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0"/>
        <w:gridCol w:w="3322"/>
      </w:tblGrid>
      <w:tr w:rsidR="00140363" w:rsidRPr="00140363" w:rsidTr="00140363">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40363" w:rsidRPr="00140363" w:rsidRDefault="00140363" w:rsidP="00140363">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bookmarkStart w:id="0" w:name="_GoBack"/>
            <w:bookmarkEnd w:id="0"/>
            <w:r w:rsidRPr="00140363">
              <w:rPr>
                <w:rFonts w:ascii="Times New Roman" w:eastAsia="Times New Roman" w:hAnsi="Times New Roman" w:cs="Times New Roman"/>
                <w:b/>
                <w:bCs/>
                <w:sz w:val="36"/>
                <w:szCs w:val="36"/>
                <w:lang w:eastAsia="ro-RO"/>
              </w:rPr>
              <w:t>ORDONANTA DE URGENTA 83/2014</w:t>
            </w:r>
          </w:p>
        </w:tc>
        <w:tc>
          <w:tcPr>
            <w:tcW w:w="1800" w:type="pct"/>
            <w:tcBorders>
              <w:top w:val="outset" w:sz="6" w:space="0" w:color="auto"/>
              <w:left w:val="outset" w:sz="6" w:space="0" w:color="auto"/>
              <w:bottom w:val="outset" w:sz="6" w:space="0" w:color="auto"/>
              <w:right w:val="outset" w:sz="6" w:space="0" w:color="auto"/>
            </w:tcBorders>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b/>
                <w:bCs/>
                <w:i/>
                <w:iCs/>
                <w:sz w:val="24"/>
                <w:szCs w:val="24"/>
                <w:lang w:eastAsia="ro-RO"/>
              </w:rPr>
              <w:t>Vigoare</w:t>
            </w:r>
          </w:p>
        </w:tc>
      </w:tr>
      <w:tr w:rsidR="00140363" w:rsidRPr="00140363" w:rsidTr="001403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0363" w:rsidRPr="00140363" w:rsidRDefault="00140363" w:rsidP="0014036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40363">
              <w:rPr>
                <w:rFonts w:ascii="Times New Roman" w:eastAsia="Times New Roman" w:hAnsi="Times New Roman" w:cs="Times New Roman"/>
                <w:b/>
                <w:bCs/>
                <w:sz w:val="27"/>
                <w:szCs w:val="27"/>
                <w:lang w:eastAsia="ro-RO"/>
              </w:rPr>
              <w:t xml:space="preserve">Emitent: Guvern </w:t>
            </w:r>
            <w:r w:rsidRPr="00140363">
              <w:rPr>
                <w:rFonts w:ascii="Times New Roman" w:eastAsia="Times New Roman" w:hAnsi="Times New Roman" w:cs="Times New Roman"/>
                <w:b/>
                <w:bCs/>
                <w:sz w:val="27"/>
                <w:szCs w:val="27"/>
                <w:lang w:eastAsia="ro-RO"/>
              </w:rPr>
              <w:br/>
              <w:t>Domenii: Salarizare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0363" w:rsidRPr="00140363" w:rsidRDefault="00140363" w:rsidP="0014036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40363">
              <w:rPr>
                <w:rFonts w:ascii="Times New Roman" w:eastAsia="Times New Roman" w:hAnsi="Times New Roman" w:cs="Times New Roman"/>
                <w:b/>
                <w:bCs/>
                <w:sz w:val="27"/>
                <w:szCs w:val="27"/>
                <w:lang w:eastAsia="ro-RO"/>
              </w:rPr>
              <w:t>M.O. 925/2014</w:t>
            </w:r>
          </w:p>
        </w:tc>
      </w:tr>
      <w:tr w:rsidR="00140363" w:rsidRPr="00140363" w:rsidTr="00140363">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Ordonanta de urgenta privind salarizarea personalului platit din fonduri publice in anul 2015, precum si alte masuri in domeniul cheltuielilor publice</w:t>
            </w:r>
          </w:p>
        </w:tc>
      </w:tr>
    </w:tbl>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 xml:space="preserve">M.Of.Nr.925 din 18 decembrie 2014                            </w:t>
      </w:r>
      <w:hyperlink r:id="rId5" w:history="1">
        <w:r w:rsidRPr="00140363">
          <w:rPr>
            <w:rFonts w:ascii="Courier New" w:eastAsia="Times New Roman" w:hAnsi="Courier New" w:cs="Courier New"/>
            <w:color w:val="0000FF"/>
            <w:sz w:val="20"/>
            <w:u w:val="single"/>
            <w:lang w:eastAsia="ro-RO"/>
          </w:rPr>
          <w:t>Sursa Act: Monitorul Oficial</w:t>
        </w:r>
      </w:hyperlink>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jc w:val="center"/>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ORDONANTA DE URGENTA Nr.83</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privind salarizarea personalului platit </w:t>
      </w:r>
    </w:p>
    <w:p w:rsidR="00140363" w:rsidRPr="00140363" w:rsidRDefault="00140363" w:rsidP="00140363">
      <w:pPr>
        <w:spacing w:after="0" w:line="240" w:lineRule="auto"/>
        <w:jc w:val="center"/>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xml:space="preserve">din fonduri publice in anul 2015, </w:t>
      </w:r>
    </w:p>
    <w:p w:rsidR="00140363" w:rsidRPr="00140363" w:rsidRDefault="00140363" w:rsidP="00140363">
      <w:pPr>
        <w:spacing w:after="0" w:line="240" w:lineRule="auto"/>
        <w:jc w:val="center"/>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xml:space="preserve">precum si alte masuri in </w:t>
      </w:r>
    </w:p>
    <w:p w:rsidR="00140363" w:rsidRPr="00140363" w:rsidRDefault="00140363" w:rsidP="00140363">
      <w:pPr>
        <w:spacing w:after="0" w:line="240" w:lineRule="auto"/>
        <w:jc w:val="center"/>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domeniul cheltuielilor publice</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 w:name="A89"/>
      <w:bookmarkEnd w:id="1"/>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 xml:space="preserve">   Avand in vedere ca prin Ordonanta de urgenta a Guvernului </w:t>
      </w:r>
      <w:hyperlink r:id="rId6" w:history="1">
        <w:r w:rsidRPr="00140363">
          <w:rPr>
            <w:rFonts w:ascii="Courier New" w:eastAsia="Times New Roman" w:hAnsi="Courier New" w:cs="Courier New"/>
            <w:color w:val="0000FF"/>
            <w:sz w:val="20"/>
            <w:u w:val="single"/>
            <w:lang w:eastAsia="ro-RO"/>
          </w:rPr>
          <w:t>nr. 103/2013</w:t>
        </w:r>
      </w:hyperlink>
      <w:r w:rsidRPr="00140363">
        <w:rPr>
          <w:rFonts w:ascii="Times New Roman" w:eastAsia="Times New Roman" w:hAnsi="Times New Roman" w:cs="Times New Roman"/>
          <w:sz w:val="24"/>
          <w:szCs w:val="24"/>
          <w:lang w:eastAsia="ro-RO"/>
        </w:rPr>
        <w:t> </w:t>
      </w:r>
      <w:r w:rsidRPr="00140363">
        <w:rPr>
          <w:rFonts w:ascii="Courier New" w:eastAsia="Times New Roman" w:hAnsi="Courier New" w:cs="Courier New"/>
          <w:sz w:val="20"/>
          <w:szCs w:val="20"/>
          <w:lang w:eastAsia="ro-RO"/>
        </w:rPr>
        <w:t xml:space="preserve">privind salarizarea personalului platit din fonduri publice in anul 2014, precum si alte masuri in domeniul cheltuielilor publice, aprobata cu completari prin Legea </w:t>
      </w:r>
      <w:hyperlink r:id="rId7" w:history="1">
        <w:r w:rsidRPr="00140363">
          <w:rPr>
            <w:rFonts w:ascii="Courier New" w:eastAsia="Times New Roman" w:hAnsi="Courier New" w:cs="Courier New"/>
            <w:color w:val="0000FF"/>
            <w:sz w:val="20"/>
            <w:u w:val="single"/>
            <w:lang w:eastAsia="ro-RO"/>
          </w:rPr>
          <w:t>nr. 28/2014</w:t>
        </w:r>
      </w:hyperlink>
      <w:r w:rsidRPr="00140363">
        <w:rPr>
          <w:rFonts w:ascii="Courier New" w:eastAsia="Times New Roman" w:hAnsi="Courier New" w:cs="Courier New"/>
          <w:sz w:val="20"/>
          <w:szCs w:val="20"/>
          <w:lang w:eastAsia="ro-RO"/>
        </w:rPr>
        <w:t>, cu modificarile si completarile ulterioare, au fost aprobate masurile privind salarizarea in anul 2014 a personalului bugetar, precum si alte masuri fiscal-bugetare cu impact semnificativ de reducere a cheltuielilor publice, care isi inceteaza aplicabilitatea la data de 31 decembrie 2014,</w:t>
      </w:r>
      <w:r w:rsidRPr="00140363">
        <w:rPr>
          <w:rFonts w:ascii="Courier New" w:eastAsia="Times New Roman" w:hAnsi="Courier New" w:cs="Courier New"/>
          <w:sz w:val="20"/>
          <w:szCs w:val="20"/>
          <w:lang w:eastAsia="ro-RO"/>
        </w:rPr>
        <w:br/>
        <w:t>   tinand cont ca neadoptarea acestor masuri ar genera un impact suplimentar asupra deficitului bugetului general consolidat de 7,9% din produsul intern brut in anul 2015 si de 7,7% din produsul intern brut in anul 2016, afectand in mod semnificativ sustenabilitatea finantelor publice,</w:t>
      </w:r>
      <w:r w:rsidRPr="00140363">
        <w:rPr>
          <w:rFonts w:ascii="Courier New" w:eastAsia="Times New Roman" w:hAnsi="Courier New" w:cs="Courier New"/>
          <w:sz w:val="20"/>
          <w:szCs w:val="20"/>
          <w:lang w:eastAsia="ro-RO"/>
        </w:rPr>
        <w:br/>
        <w:t>   luarea acestor masuri in regim de urgenta se impune avandu-se in vedere necesitatea adoptarii, in cel mai scurt timp, a legii bugetului de stat si a legii bugetului asigurarilor sociale de stat, conditie sine qua non pentru mentinerea acordurilor cu organismele financiare internationale.</w:t>
      </w:r>
      <w:r w:rsidRPr="00140363">
        <w:rPr>
          <w:rFonts w:ascii="Courier New" w:eastAsia="Times New Roman" w:hAnsi="Courier New" w:cs="Courier New"/>
          <w:sz w:val="20"/>
          <w:szCs w:val="20"/>
          <w:lang w:eastAsia="ro-RO"/>
        </w:rPr>
        <w:br/>
        <w:t>   In considerarea faptului ca aceste elemente vizeaza interesul general public si constituie situatii de urgenta si extraordinare a caror reglementare nu poate fi amanata,</w:t>
      </w:r>
      <w:r w:rsidRPr="00140363">
        <w:rPr>
          <w:rFonts w:ascii="Courier New" w:eastAsia="Times New Roman" w:hAnsi="Courier New" w:cs="Courier New"/>
          <w:sz w:val="20"/>
          <w:szCs w:val="20"/>
          <w:lang w:eastAsia="ro-RO"/>
        </w:rPr>
        <w:br/>
        <w:t xml:space="preserve">   in temeiul </w:t>
      </w:r>
      <w:hyperlink r:id="rId8" w:anchor="115" w:history="1">
        <w:r w:rsidRPr="00140363">
          <w:rPr>
            <w:rFonts w:ascii="Courier New" w:eastAsia="Times New Roman" w:hAnsi="Courier New" w:cs="Courier New"/>
            <w:color w:val="0000FF"/>
            <w:sz w:val="20"/>
            <w:u w:val="single"/>
            <w:lang w:eastAsia="ro-RO"/>
          </w:rPr>
          <w:t>art. 115</w:t>
        </w:r>
      </w:hyperlink>
      <w:r w:rsidRPr="00140363">
        <w:rPr>
          <w:rFonts w:ascii="Courier New" w:eastAsia="Times New Roman" w:hAnsi="Courier New" w:cs="Courier New"/>
          <w:sz w:val="20"/>
          <w:szCs w:val="20"/>
          <w:lang w:eastAsia="ro-RO"/>
        </w:rPr>
        <w:t xml:space="preserve"> alin. (4) din Constitutia</w:t>
      </w:r>
      <w:r w:rsidRPr="00140363">
        <w:rPr>
          <w:rFonts w:ascii="Times New Roman" w:eastAsia="Times New Roman" w:hAnsi="Times New Roman" w:cs="Times New Roman"/>
          <w:sz w:val="24"/>
          <w:szCs w:val="24"/>
          <w:lang w:eastAsia="ro-RO"/>
        </w:rPr>
        <w:t> </w:t>
      </w:r>
      <w:r w:rsidRPr="00140363">
        <w:rPr>
          <w:rFonts w:ascii="Courier New" w:eastAsia="Times New Roman" w:hAnsi="Courier New" w:cs="Courier New"/>
          <w:sz w:val="20"/>
          <w:szCs w:val="20"/>
          <w:lang w:eastAsia="ro-RO"/>
        </w:rPr>
        <w:t>Romaniei, republicata,</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Guvernul Romaniei</w:t>
      </w:r>
      <w:r w:rsidRPr="00140363">
        <w:rPr>
          <w:rFonts w:ascii="Courier New" w:eastAsia="Times New Roman" w:hAnsi="Courier New" w:cs="Courier New"/>
          <w:sz w:val="20"/>
          <w:szCs w:val="20"/>
          <w:lang w:eastAsia="ro-RO"/>
        </w:rPr>
        <w:t xml:space="preserve"> adopta prezenta ordonanta de urgenta.</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jc w:val="center"/>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Capitolul 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Salarizarea in anul 2015 a personalului</w:t>
      </w:r>
    </w:p>
    <w:p w:rsidR="00140363" w:rsidRPr="00140363" w:rsidRDefault="00140363" w:rsidP="00140363">
      <w:pPr>
        <w:spacing w:after="0" w:line="240" w:lineRule="auto"/>
        <w:jc w:val="center"/>
        <w:rPr>
          <w:rFonts w:ascii="Courier New" w:eastAsia="Times New Roman" w:hAnsi="Courier New" w:cs="Courier New"/>
          <w:sz w:val="20"/>
          <w:szCs w:val="20"/>
          <w:lang w:eastAsia="ro-RO"/>
        </w:rPr>
      </w:pPr>
      <w:r w:rsidRPr="00140363">
        <w:rPr>
          <w:rFonts w:ascii="Courier New" w:eastAsia="Times New Roman" w:hAnsi="Courier New" w:cs="Courier New"/>
          <w:b/>
          <w:bCs/>
          <w:sz w:val="20"/>
          <w:lang w:eastAsia="ro-RO"/>
        </w:rPr>
        <w:t> platit din fonduri publice</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xml:space="preserve">   Art. 1. - </w:t>
      </w:r>
      <w:r w:rsidRPr="00140363">
        <w:rPr>
          <w:rFonts w:ascii="Courier New" w:eastAsia="Times New Roman" w:hAnsi="Courier New" w:cs="Courier New"/>
          <w:sz w:val="20"/>
          <w:szCs w:val="20"/>
          <w:lang w:eastAsia="ro-RO"/>
        </w:rPr>
        <w:t xml:space="preserve">(1) In anul 2015, cuantumul brut al salariilor de baza/soldelor functiei de baza/salariilor functiei de baza/indemnizatiilor de incadrare de care beneficiaza personalul platit din fonduri publice se mentine la acelasi nivel cu cel ce se acorda pentru luna decembrie 2014 in masura in care personalul isi desfasoara activitatea in aceleasi conditii si nu se aplica valoarea de referinta si coeficientii de ierarhizare corespunzatori claselor de salarizare prevazuti in anexele la Legea-cadru </w:t>
      </w:r>
      <w:r w:rsidRPr="00140363">
        <w:rPr>
          <w:rFonts w:ascii="Courier New" w:eastAsia="Times New Roman" w:hAnsi="Courier New" w:cs="Courier New"/>
          <w:sz w:val="20"/>
          <w:szCs w:val="20"/>
          <w:lang w:eastAsia="ro-RO"/>
        </w:rPr>
        <w:lastRenderedPageBreak/>
        <w:t>nr. 284/2010 privind salarizarea unitara a personalului platit din fonduri publice, cu modificarile ulterioare.</w:t>
      </w:r>
      <w:r w:rsidRPr="00140363">
        <w:rPr>
          <w:rFonts w:ascii="Courier New" w:eastAsia="Times New Roman" w:hAnsi="Courier New" w:cs="Courier New"/>
          <w:sz w:val="20"/>
          <w:szCs w:val="20"/>
          <w:lang w:eastAsia="ro-RO"/>
        </w:rPr>
        <w:br/>
        <w:t>   (2) In anul 2015, cuantumul sporurilor, indemnizatiilor, compensatiilor si al celorlalte elemente ale sistemului de salarizare care fac parte, potrivit legii, din salariul brut, solda lunara bruta/salariul lunar brut, indemnizatia bruta de incadrare se mentine la acelasi nivel cu cel ce se acorda personalului platit din fonduri publice pentru luna decembrie 2014, in masura in care personalul isi desfasoara activitatea in aceleasi conditii.</w:t>
      </w:r>
      <w:r w:rsidRPr="00140363">
        <w:rPr>
          <w:rFonts w:ascii="Courier New" w:eastAsia="Times New Roman" w:hAnsi="Courier New" w:cs="Courier New"/>
          <w:sz w:val="20"/>
          <w:szCs w:val="20"/>
          <w:lang w:eastAsia="ro-RO"/>
        </w:rPr>
        <w:br/>
        <w:t>   (3) In cazul schimbarii conditiilor in care isi desfasoara activitatea, personalul beneficiaza de drepturile corespunzatoare noilor conditii, la nivelul acordat pentru functiile similare in plata din institutia/autoritatea publica in care acesta este incadrat.</w:t>
      </w:r>
      <w:r w:rsidRPr="00140363">
        <w:rPr>
          <w:rFonts w:ascii="Courier New" w:eastAsia="Times New Roman" w:hAnsi="Courier New" w:cs="Courier New"/>
          <w:sz w:val="20"/>
          <w:szCs w:val="20"/>
          <w:lang w:eastAsia="ro-RO"/>
        </w:rPr>
        <w:br/>
        <w:t>   (4) Valoarea de referinta se mentine si in anul 2015 la 600 lei.</w:t>
      </w:r>
      <w:r w:rsidRPr="00140363">
        <w:rPr>
          <w:rFonts w:ascii="Courier New" w:eastAsia="Times New Roman" w:hAnsi="Courier New" w:cs="Courier New"/>
          <w:sz w:val="20"/>
          <w:szCs w:val="20"/>
          <w:lang w:eastAsia="ro-RO"/>
        </w:rPr>
        <w:br/>
        <w:t xml:space="preserve">   (5) Prin exceptie de la prevederile alin. (1) si (2), in anul 2015, personalul din cadrul sistemului public sanitar si sistemului public de asistenta sociala beneficiaza de drepturile salariale stabilite in conformitate cu prevederile Ordonantei de urgenta a Guvernului </w:t>
      </w:r>
      <w:hyperlink r:id="rId9" w:history="1">
        <w:r w:rsidRPr="00140363">
          <w:rPr>
            <w:rFonts w:ascii="Courier New" w:eastAsia="Times New Roman" w:hAnsi="Courier New" w:cs="Courier New"/>
            <w:color w:val="0000FF"/>
            <w:sz w:val="20"/>
            <w:u w:val="single"/>
            <w:lang w:eastAsia="ro-RO"/>
          </w:rPr>
          <w:t>nr. 70/2014</w:t>
        </w:r>
      </w:hyperlink>
      <w:r w:rsidRPr="00140363">
        <w:rPr>
          <w:rFonts w:ascii="Courier New" w:eastAsia="Times New Roman" w:hAnsi="Courier New" w:cs="Courier New"/>
          <w:sz w:val="20"/>
          <w:szCs w:val="20"/>
          <w:lang w:eastAsia="ro-RO"/>
        </w:rPr>
        <w:t xml:space="preserve"> privind salarizarea personalului din cadrul sistemului public sanitar si sistemului public de asistenta sociala in anul 2015.</w:t>
      </w:r>
      <w:r w:rsidRPr="00140363">
        <w:rPr>
          <w:rFonts w:ascii="Courier New" w:eastAsia="Times New Roman" w:hAnsi="Courier New" w:cs="Courier New"/>
          <w:sz w:val="20"/>
          <w:szCs w:val="20"/>
          <w:lang w:eastAsia="ro-RO"/>
        </w:rPr>
        <w:br/>
        <w:t xml:space="preserve">   (6) Prin exceptie de la prevederile alin. (1), in anul 2015, personalul din cadrul structurii cu rol de autoritate de management pentru Programul National de Dezvoltare Rurala, personalul Agentiei pentru Finantarea Investitiilor Rurale si functionarii publici din cadrul Agentiei de Plati si Interventie pentru Agricultura beneficiaza de drepturile salariale stabilite conform art. VII alin. (4) din Ordonanta de urgenta a Guvernului </w:t>
      </w:r>
      <w:hyperlink r:id="rId10" w:history="1">
        <w:r w:rsidRPr="00140363">
          <w:rPr>
            <w:rFonts w:ascii="Courier New" w:eastAsia="Times New Roman" w:hAnsi="Courier New" w:cs="Courier New"/>
            <w:color w:val="0000FF"/>
            <w:sz w:val="20"/>
            <w:u w:val="single"/>
            <w:lang w:eastAsia="ro-RO"/>
          </w:rPr>
          <w:t>nr. 107/2013</w:t>
        </w:r>
      </w:hyperlink>
      <w:r w:rsidRPr="00140363">
        <w:rPr>
          <w:rFonts w:ascii="Courier New" w:eastAsia="Times New Roman" w:hAnsi="Courier New" w:cs="Courier New"/>
          <w:sz w:val="20"/>
          <w:szCs w:val="20"/>
          <w:lang w:eastAsia="ro-RO"/>
        </w:rPr>
        <w:t xml:space="preserve"> pentru stabilirea unor masuri bugetare, aprobata cu modificari si completari prin Legea </w:t>
      </w:r>
      <w:hyperlink r:id="rId11" w:history="1">
        <w:r w:rsidRPr="00140363">
          <w:rPr>
            <w:rFonts w:ascii="Courier New" w:eastAsia="Times New Roman" w:hAnsi="Courier New" w:cs="Courier New"/>
            <w:color w:val="0000FF"/>
            <w:sz w:val="20"/>
            <w:u w:val="single"/>
            <w:lang w:eastAsia="ro-RO"/>
          </w:rPr>
          <w:t>nr. 70/2014</w:t>
        </w:r>
      </w:hyperlink>
      <w:r w:rsidRPr="00140363">
        <w:rPr>
          <w:rFonts w:ascii="Courier New" w:eastAsia="Times New Roman" w:hAnsi="Courier New" w:cs="Courier New"/>
          <w:sz w:val="20"/>
          <w:szCs w:val="20"/>
          <w:lang w:eastAsia="ro-RO"/>
        </w:rPr>
        <w:t xml:space="preserve">, cu modificarile ulterioare, si art. 16 alin. (2) din Ordonanta de urgenta a Guvernului </w:t>
      </w:r>
      <w:hyperlink r:id="rId12" w:history="1">
        <w:r w:rsidRPr="00140363">
          <w:rPr>
            <w:rFonts w:ascii="Courier New" w:eastAsia="Times New Roman" w:hAnsi="Courier New" w:cs="Courier New"/>
            <w:color w:val="0000FF"/>
            <w:sz w:val="20"/>
            <w:u w:val="single"/>
            <w:lang w:eastAsia="ro-RO"/>
          </w:rPr>
          <w:t>nr. 41/2014</w:t>
        </w:r>
      </w:hyperlink>
      <w:r w:rsidRPr="00140363">
        <w:rPr>
          <w:rFonts w:ascii="Courier New" w:eastAsia="Times New Roman" w:hAnsi="Courier New" w:cs="Courier New"/>
          <w:sz w:val="20"/>
          <w:szCs w:val="20"/>
          <w:lang w:eastAsia="ro-RO"/>
        </w:rPr>
        <w:t xml:space="preserve"> privind infiintarea, organizarea si functionarea Agentiei pentru Finantarea Investitiilor Rurale, prin reorganizarea Agentiei de Plati pentru Dezvoltare Rurala si Pescuit, cu modificarile ulterioare.</w:t>
      </w:r>
      <w:r w:rsidRPr="00140363">
        <w:rPr>
          <w:rFonts w:ascii="Courier New" w:eastAsia="Times New Roman" w:hAnsi="Courier New" w:cs="Courier New"/>
          <w:sz w:val="20"/>
          <w:szCs w:val="20"/>
          <w:lang w:eastAsia="ro-RO"/>
        </w:rPr>
        <w:br/>
        <w:t>   (7) Incepand cu data de 1 ianuarie 2015, prin derogare de la alin. (1), salarizarea personalului din structurile cu rol de organisme intermediare pentru Programul operational sectorial Cresterea competitivitatii economice, Programul operational sectorial Dezvoltarea resurselor umane, Programul operational Mediu si Programul operational pentru pescuit si afaceri maritime se stabileste la nivelul de salarizare aferent functiilor din cadrul Ministerului Fondurilor Europene, cu exceptia agentiilor pentru dezvoltare regionala.</w:t>
      </w:r>
      <w:r w:rsidRPr="00140363">
        <w:rPr>
          <w:rFonts w:ascii="Courier New" w:eastAsia="Times New Roman" w:hAnsi="Courier New" w:cs="Courier New"/>
          <w:sz w:val="20"/>
          <w:szCs w:val="20"/>
          <w:lang w:eastAsia="ro-RO"/>
        </w:rPr>
        <w:br/>
        <w:t>   (8) Asimilarea functiilor si salariilor din structurile cu rol de organism intermediar prevazute la alin. (7) cu functiile si nivelul de salarizare al acestora din cadrul Ministerului Fondurilor Europene, precum si stabilirea nivelului concret al drepturilor salariale se fac prin ordin comun al ministrului fondurilor europene si al ordonatorilor principali de credite in cadrul carora functioneaza structurile cu rol de organism intermediar prevazute la alin. (7).</w:t>
      </w:r>
      <w:r w:rsidRPr="00140363">
        <w:rPr>
          <w:rFonts w:ascii="Courier New" w:eastAsia="Times New Roman" w:hAnsi="Courier New" w:cs="Courier New"/>
          <w:sz w:val="20"/>
          <w:szCs w:val="20"/>
          <w:lang w:eastAsia="ro-RO"/>
        </w:rPr>
        <w:br/>
        <w:t xml:space="preserve">   (9) In anul 2015, in ceea ce priveste salarizarea personalului didactic si didactic auxiliar din invatamant, se aplica prevederile Legii </w:t>
      </w:r>
      <w:hyperlink r:id="rId13" w:history="1">
        <w:r w:rsidRPr="00140363">
          <w:rPr>
            <w:rFonts w:ascii="Courier New" w:eastAsia="Times New Roman" w:hAnsi="Courier New" w:cs="Courier New"/>
            <w:color w:val="0000FF"/>
            <w:sz w:val="20"/>
            <w:u w:val="single"/>
            <w:lang w:eastAsia="ro-RO"/>
          </w:rPr>
          <w:t>nr. 63/2011</w:t>
        </w:r>
      </w:hyperlink>
      <w:r w:rsidRPr="00140363">
        <w:rPr>
          <w:rFonts w:ascii="Courier New" w:eastAsia="Times New Roman" w:hAnsi="Courier New" w:cs="Courier New"/>
          <w:sz w:val="20"/>
          <w:szCs w:val="20"/>
          <w:lang w:eastAsia="ro-RO"/>
        </w:rPr>
        <w:t xml:space="preserve"> privind incadrarea si salarizarea in anul 2011 a personalului didactic si didactic auxiliar din invatamant.</w:t>
      </w:r>
      <w:r w:rsidRPr="00140363">
        <w:rPr>
          <w:rFonts w:ascii="Courier New" w:eastAsia="Times New Roman" w:hAnsi="Courier New" w:cs="Courier New"/>
          <w:sz w:val="20"/>
          <w:szCs w:val="20"/>
          <w:lang w:eastAsia="ro-RO"/>
        </w:rPr>
        <w:br/>
        <w:t>   (10) Incepand cu 1 ianuarie 2015, prin exceptie de la prevederile alin. (1) si (2), in cuantumul brut al salariului de baza pentru personalul din cadrul Agentiei Nationale de Imbunatatiri Funciare se include cuantumul sporului de conditii vatamatoare acordat la nivelul lunii decembrie 2014, fara a se depasi cuantumul salariului brut acordat la 31 decembrie 2014.</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 - </w:t>
      </w:r>
      <w:r w:rsidRPr="00140363">
        <w:rPr>
          <w:rFonts w:ascii="Courier New" w:eastAsia="Times New Roman" w:hAnsi="Courier New" w:cs="Courier New"/>
          <w:sz w:val="20"/>
          <w:szCs w:val="20"/>
          <w:lang w:eastAsia="ro-RO"/>
        </w:rPr>
        <w:t xml:space="preserve">(1) Incepand cu luna ianuarie 2015, cuantumul brut al salariilor de incadrare, al sporurilor, indemnizatiilor, compensatiilor si al celorlalte elemente ale sistemului de salarizare aferent personalului didactic si didactic auxiliar din invatamant, stabilit in conformitate cu prevederile Legii </w:t>
      </w:r>
      <w:hyperlink r:id="rId14" w:history="1">
        <w:r w:rsidRPr="00140363">
          <w:rPr>
            <w:rFonts w:ascii="Courier New" w:eastAsia="Times New Roman" w:hAnsi="Courier New" w:cs="Courier New"/>
            <w:color w:val="0000FF"/>
            <w:sz w:val="20"/>
            <w:u w:val="single"/>
            <w:lang w:eastAsia="ro-RO"/>
          </w:rPr>
          <w:t>nr. 63/2011</w:t>
        </w:r>
      </w:hyperlink>
      <w:r w:rsidRPr="00140363">
        <w:rPr>
          <w:rFonts w:ascii="Courier New" w:eastAsia="Times New Roman" w:hAnsi="Courier New" w:cs="Courier New"/>
          <w:sz w:val="20"/>
          <w:szCs w:val="20"/>
          <w:lang w:eastAsia="ro-RO"/>
        </w:rPr>
        <w:t xml:space="preserve">, se mentine la acelasi nivel cu cel ce se </w:t>
      </w:r>
      <w:r w:rsidRPr="00140363">
        <w:rPr>
          <w:rFonts w:ascii="Courier New" w:eastAsia="Times New Roman" w:hAnsi="Courier New" w:cs="Courier New"/>
          <w:sz w:val="20"/>
          <w:szCs w:val="20"/>
          <w:lang w:eastAsia="ro-RO"/>
        </w:rPr>
        <w:lastRenderedPageBreak/>
        <w:t>acorda pentru luna decembrie 2014, in masura in care personalul isi desfasoara activitatea in aceleasi conditii.</w:t>
      </w:r>
      <w:r w:rsidRPr="00140363">
        <w:rPr>
          <w:rFonts w:ascii="Courier New" w:eastAsia="Times New Roman" w:hAnsi="Courier New" w:cs="Courier New"/>
          <w:sz w:val="20"/>
          <w:szCs w:val="20"/>
          <w:lang w:eastAsia="ro-RO"/>
        </w:rPr>
        <w:br/>
        <w:t>   (2) Incepand cu data de 1 martie 2015, cuantumul brut al salariilor de baza de care beneficiaza personalul didactic si didactic auxiliar din invatamant se majoreaza cu 5% fata de nivelul acordat pentru luna februarie 2015.</w:t>
      </w:r>
      <w:r w:rsidRPr="00140363">
        <w:rPr>
          <w:rFonts w:ascii="Courier New" w:eastAsia="Times New Roman" w:hAnsi="Courier New" w:cs="Courier New"/>
          <w:sz w:val="20"/>
          <w:szCs w:val="20"/>
          <w:lang w:eastAsia="ro-RO"/>
        </w:rPr>
        <w:br/>
        <w:t>   (3) Incepand cu data de 1 septembrie 2015, cuantumul brut al salariilor de baza de care beneficiaza personalul didactic si didactic auxiliar din invatamant se majoreaza cu 5% fata de nivelul acordat pentru luna august 2015.</w:t>
      </w:r>
      <w:r w:rsidRPr="00140363">
        <w:rPr>
          <w:rFonts w:ascii="Courier New" w:eastAsia="Times New Roman" w:hAnsi="Courier New" w:cs="Courier New"/>
          <w:sz w:val="20"/>
          <w:szCs w:val="20"/>
          <w:lang w:eastAsia="ro-RO"/>
        </w:rPr>
        <w:br/>
        <w:t>   (4) Cuantumul sporurilor, indemnizatiilor si al celorlalte elemente ale sistemului de salarizare care nu fac parte, potrivit legii, din salariul de baza de care beneficiaza personalul didactic si didactic auxiliar din invatamant se majoreaza cu acelasi procent cu care a fost majorat salariul de baza, in masura in care personalul isi desfasoara activitatea in aceleasi conditii.</w:t>
      </w:r>
      <w:r w:rsidRPr="00140363">
        <w:rPr>
          <w:rFonts w:ascii="Courier New" w:eastAsia="Times New Roman" w:hAnsi="Courier New" w:cs="Courier New"/>
          <w:sz w:val="20"/>
          <w:szCs w:val="20"/>
          <w:lang w:eastAsia="ro-RO"/>
        </w:rPr>
        <w:br/>
        <w:t>   (5) In cazul schimbarii conditiilor in care isi desfasoara activitatea, personalul prevazut la alin. (1) beneficiaza de noile drepturi la nivelul acordat functiilor actuale similare de la noile locuri de munca.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 - </w:t>
      </w:r>
      <w:r w:rsidRPr="00140363">
        <w:rPr>
          <w:rFonts w:ascii="Courier New" w:eastAsia="Times New Roman" w:hAnsi="Courier New" w:cs="Courier New"/>
          <w:sz w:val="20"/>
          <w:szCs w:val="20"/>
          <w:lang w:eastAsia="ro-RO"/>
        </w:rPr>
        <w:t xml:space="preserve">In anul 2015, indemnizatiile, compensatiile, sporurile, majorarile salariilor de baza prin acordarea de clase de salarizare suplimentare si alte drepturi acordate potrivit actelor normative in vigoare se stabilesc fara a lua in calcul drepturile incluse in salariul de baza conform prevederilor art. 14 din Legea </w:t>
      </w:r>
      <w:hyperlink r:id="rId15" w:history="1">
        <w:r w:rsidRPr="00140363">
          <w:rPr>
            <w:rFonts w:ascii="Courier New" w:eastAsia="Times New Roman" w:hAnsi="Courier New" w:cs="Courier New"/>
            <w:color w:val="0000FF"/>
            <w:sz w:val="20"/>
            <w:u w:val="single"/>
            <w:lang w:eastAsia="ro-RO"/>
          </w:rPr>
          <w:t>nr. 285/2010</w:t>
        </w:r>
      </w:hyperlink>
      <w:r w:rsidRPr="00140363">
        <w:rPr>
          <w:rFonts w:ascii="Courier New" w:eastAsia="Times New Roman" w:hAnsi="Courier New" w:cs="Courier New"/>
          <w:sz w:val="20"/>
          <w:szCs w:val="20"/>
          <w:lang w:eastAsia="ro-RO"/>
        </w:rPr>
        <w:t xml:space="preserve"> privind salarizarea in anul 2011 a personalului platit din fonduri publice si art. 10 al art. II din Ordonanta de urgenta a Guvernului </w:t>
      </w:r>
      <w:hyperlink r:id="rId16" w:history="1">
        <w:r w:rsidRPr="00140363">
          <w:rPr>
            <w:rFonts w:ascii="Courier New" w:eastAsia="Times New Roman" w:hAnsi="Courier New" w:cs="Courier New"/>
            <w:color w:val="0000FF"/>
            <w:sz w:val="20"/>
            <w:u w:val="single"/>
            <w:lang w:eastAsia="ro-RO"/>
          </w:rPr>
          <w:t>nr. 80/2010</w:t>
        </w:r>
      </w:hyperlink>
      <w:r w:rsidRPr="00140363">
        <w:rPr>
          <w:rFonts w:ascii="Courier New" w:eastAsia="Times New Roman" w:hAnsi="Courier New" w:cs="Courier New"/>
          <w:sz w:val="20"/>
          <w:szCs w:val="20"/>
          <w:lang w:eastAsia="ro-RO"/>
        </w:rPr>
        <w:t xml:space="preserve"> pentru completarea art. 11 din Ordonanta de urgenta a Guvernului </w:t>
      </w:r>
      <w:hyperlink r:id="rId17" w:history="1">
        <w:r w:rsidRPr="00140363">
          <w:rPr>
            <w:rFonts w:ascii="Courier New" w:eastAsia="Times New Roman" w:hAnsi="Courier New" w:cs="Courier New"/>
            <w:color w:val="0000FF"/>
            <w:sz w:val="20"/>
            <w:u w:val="single"/>
            <w:lang w:eastAsia="ro-RO"/>
          </w:rPr>
          <w:t>nr. 37/2008</w:t>
        </w:r>
      </w:hyperlink>
      <w:r w:rsidRPr="00140363">
        <w:rPr>
          <w:rFonts w:ascii="Courier New" w:eastAsia="Times New Roman" w:hAnsi="Courier New" w:cs="Courier New"/>
          <w:sz w:val="20"/>
          <w:szCs w:val="20"/>
          <w:lang w:eastAsia="ro-RO"/>
        </w:rPr>
        <w:t xml:space="preserve"> privind reglementarea unor masuri financiare in domeniul bugetar, precum si pentru instituirea altor masuri financiare in domeniul bugetar, aprobata cu modificari si completari prin Legea </w:t>
      </w:r>
      <w:hyperlink r:id="rId18" w:history="1">
        <w:r w:rsidRPr="00140363">
          <w:rPr>
            <w:rFonts w:ascii="Courier New" w:eastAsia="Times New Roman" w:hAnsi="Courier New" w:cs="Courier New"/>
            <w:color w:val="0000FF"/>
            <w:sz w:val="20"/>
            <w:u w:val="single"/>
            <w:lang w:eastAsia="ro-RO"/>
          </w:rPr>
          <w:t>nr. 283/2011</w:t>
        </w:r>
      </w:hyperlink>
      <w:r w:rsidRPr="00140363">
        <w:rPr>
          <w:rFonts w:ascii="Courier New" w:eastAsia="Times New Roman" w:hAnsi="Courier New" w:cs="Courier New"/>
          <w:sz w:val="20"/>
          <w:szCs w:val="20"/>
          <w:lang w:eastAsia="ro-RO"/>
        </w:rPr>
        <w:t>.</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4. - </w:t>
      </w:r>
      <w:r w:rsidRPr="00140363">
        <w:rPr>
          <w:rFonts w:ascii="Courier New" w:eastAsia="Times New Roman" w:hAnsi="Courier New" w:cs="Courier New"/>
          <w:sz w:val="20"/>
          <w:szCs w:val="20"/>
          <w:lang w:eastAsia="ro-RO"/>
        </w:rPr>
        <w:t xml:space="preserve">Prin exceptie de la prevederile art. 1, pentru personalul din autoritatile si institutiile publice finantate integral din venituri proprii, aflate in subordinea, sub autoritatea, in coordonarea Guvernului, ministerelor si a celorlalte organe de specialitate ale administratiei publice centrale si locale, precum si din cele aflate in coordonarea prim-ministrului si cele aflate sub controlul Parlamentului, ale carui contracte colective de munca isi inceteaza valabilitatea in anul 2015, salariile se stabilesc potrivit anexei nr. VIII la Legea-cadru </w:t>
      </w:r>
      <w:hyperlink r:id="rId19" w:history="1">
        <w:r w:rsidRPr="00140363">
          <w:rPr>
            <w:rFonts w:ascii="Courier New" w:eastAsia="Times New Roman" w:hAnsi="Courier New" w:cs="Courier New"/>
            <w:color w:val="0000FF"/>
            <w:sz w:val="20"/>
            <w:u w:val="single"/>
            <w:lang w:eastAsia="ro-RO"/>
          </w:rPr>
          <w:t>nr. 284/2010</w:t>
        </w:r>
      </w:hyperlink>
      <w:r w:rsidRPr="00140363">
        <w:rPr>
          <w:rFonts w:ascii="Courier New" w:eastAsia="Times New Roman" w:hAnsi="Courier New" w:cs="Courier New"/>
          <w:sz w:val="20"/>
          <w:szCs w:val="20"/>
          <w:lang w:eastAsia="ro-RO"/>
        </w:rPr>
        <w:t>, cu modificarile ulterioare.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5. - </w:t>
      </w:r>
      <w:r w:rsidRPr="00140363">
        <w:rPr>
          <w:rFonts w:ascii="Courier New" w:eastAsia="Times New Roman" w:hAnsi="Courier New" w:cs="Courier New"/>
          <w:sz w:val="20"/>
          <w:szCs w:val="20"/>
          <w:lang w:eastAsia="ro-RO"/>
        </w:rPr>
        <w:t>(1) In anul 2015, pentru personalul nou-incadrat pe functii, pentru personalul numit/incadrat in aceeasi institutie/autoritate publica pe functii de acelasi fel, precum si pentru personalul promovat in functii sau in grade/trepte, salarizarea se face la nivelul de salarizare in plata pentru functiile similare din institutia/autoritatea publica in care acesta este incadrat sau din institutiile subordonate acestora, in cazul in care nu exista o functie similara in plata.</w:t>
      </w:r>
      <w:r w:rsidRPr="00140363">
        <w:rPr>
          <w:rFonts w:ascii="Courier New" w:eastAsia="Times New Roman" w:hAnsi="Courier New" w:cs="Courier New"/>
          <w:sz w:val="20"/>
          <w:szCs w:val="20"/>
          <w:lang w:eastAsia="ro-RO"/>
        </w:rPr>
        <w:br/>
        <w:t>   (2) Pentru functionarii publici care se transfera, sunt redistribuiti din corpul functionarilor publici sau sunt reintegrati in functie, potrivit legii, in cursul anului 2015, salarizarea se face la nivelul de salarizare in plata pentru functiile similare din institutia/autoritatea publica in care acesta este incadrat.</w:t>
      </w:r>
      <w:r w:rsidRPr="00140363">
        <w:rPr>
          <w:rFonts w:ascii="Courier New" w:eastAsia="Times New Roman" w:hAnsi="Courier New" w:cs="Courier New"/>
          <w:sz w:val="20"/>
          <w:szCs w:val="20"/>
          <w:lang w:eastAsia="ro-RO"/>
        </w:rPr>
        <w:br/>
        <w:t>   (3) In cazul functionarilor publici nou-incadrati sau promovati, nivelul de salarizare in plata pentru functiile similare este cel corespunzator treptei 3 de salarizare utilizate in anul 2010.</w:t>
      </w:r>
      <w:r w:rsidRPr="00140363">
        <w:rPr>
          <w:rFonts w:ascii="Courier New" w:eastAsia="Times New Roman" w:hAnsi="Courier New" w:cs="Courier New"/>
          <w:sz w:val="20"/>
          <w:szCs w:val="20"/>
          <w:lang w:eastAsia="ro-RO"/>
        </w:rPr>
        <w:br/>
        <w:t xml:space="preserve">   (4) In situatia in care in cadrul institutiei/unitatii de invatamant nu exista functie similara, salariul pentru acea functie se stabileste aplicand prevederile Legii </w:t>
      </w:r>
      <w:hyperlink r:id="rId20" w:history="1">
        <w:r w:rsidRPr="00140363">
          <w:rPr>
            <w:rFonts w:ascii="Courier New" w:eastAsia="Times New Roman" w:hAnsi="Courier New" w:cs="Courier New"/>
            <w:color w:val="0000FF"/>
            <w:sz w:val="20"/>
            <w:u w:val="single"/>
            <w:lang w:eastAsia="ro-RO"/>
          </w:rPr>
          <w:t>nr. 63/2011</w:t>
        </w:r>
      </w:hyperlink>
      <w:r w:rsidRPr="00140363">
        <w:rPr>
          <w:rFonts w:ascii="Courier New" w:eastAsia="Times New Roman" w:hAnsi="Courier New" w:cs="Courier New"/>
          <w:sz w:val="20"/>
          <w:szCs w:val="20"/>
          <w:lang w:eastAsia="ro-RO"/>
        </w:rPr>
        <w:t xml:space="preserve"> si, succesiv, actele normative care au urmat dupa acest act normativ.</w:t>
      </w:r>
      <w:r w:rsidRPr="00140363">
        <w:rPr>
          <w:rFonts w:ascii="Courier New" w:eastAsia="Times New Roman" w:hAnsi="Courier New" w:cs="Courier New"/>
          <w:sz w:val="20"/>
          <w:szCs w:val="20"/>
          <w:lang w:eastAsia="ro-RO"/>
        </w:rPr>
        <w:br/>
        <w:t xml:space="preserve">   (5) In anul 2015, ordonatorii principali de credite/ordonatorii de credite pot aproba demararea procedurilor privind promovarea pe functii, grade sau trepte profesionale a personalului numai cu conditia incadrarii </w:t>
      </w:r>
      <w:r w:rsidRPr="00140363">
        <w:rPr>
          <w:rFonts w:ascii="Courier New" w:eastAsia="Times New Roman" w:hAnsi="Courier New" w:cs="Courier New"/>
          <w:sz w:val="20"/>
          <w:szCs w:val="20"/>
          <w:lang w:eastAsia="ro-RO"/>
        </w:rPr>
        <w:lastRenderedPageBreak/>
        <w:t>in cheltuielile de personal aprobate in buget.</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6. - </w:t>
      </w:r>
      <w:r w:rsidRPr="00140363">
        <w:rPr>
          <w:rFonts w:ascii="Courier New" w:eastAsia="Times New Roman" w:hAnsi="Courier New" w:cs="Courier New"/>
          <w:sz w:val="20"/>
          <w:szCs w:val="20"/>
          <w:lang w:eastAsia="ro-RO"/>
        </w:rPr>
        <w:t xml:space="preserve">(1) In anul 2015, avansarea personalului incadrat pe functii de executie in gradatia corespunzatoare transei de vechime in munca se face prin incadrarea in clasele de salarizare corespunzatoare vechimii in munca dobandite, prevazute la art. 11 alin. (3) din Legea-cadru nr. 284/2010, cu modificarile ulterioare, personalul beneficiind de o majorare a salariului de baza avut, corespunzator numarului de clase de salarizare succesive suplimentare multiplicat cu procentul prevazut la art. 10 alin. (5) din Legea-cadru nr. 284/2010, cu modificarile ulterioare, fara acordarea salariului aferent clasei de salarizare prevazut in anexele la Legea-cadru </w:t>
      </w:r>
      <w:hyperlink r:id="rId21" w:history="1">
        <w:r w:rsidRPr="00140363">
          <w:rPr>
            <w:rFonts w:ascii="Courier New" w:eastAsia="Times New Roman" w:hAnsi="Courier New" w:cs="Courier New"/>
            <w:color w:val="0000FF"/>
            <w:sz w:val="20"/>
            <w:u w:val="single"/>
            <w:lang w:eastAsia="ro-RO"/>
          </w:rPr>
          <w:t>nr. 284/2010</w:t>
        </w:r>
      </w:hyperlink>
      <w:r w:rsidRPr="00140363">
        <w:rPr>
          <w:rFonts w:ascii="Courier New" w:eastAsia="Times New Roman" w:hAnsi="Courier New" w:cs="Courier New"/>
          <w:sz w:val="20"/>
          <w:szCs w:val="20"/>
          <w:lang w:eastAsia="ro-RO"/>
        </w:rPr>
        <w:t>, cu modificarile ulterioare, dupa caz.</w:t>
      </w:r>
      <w:r w:rsidRPr="00140363">
        <w:rPr>
          <w:rFonts w:ascii="Courier New" w:eastAsia="Times New Roman" w:hAnsi="Courier New" w:cs="Courier New"/>
          <w:sz w:val="20"/>
          <w:szCs w:val="20"/>
          <w:lang w:eastAsia="ro-RO"/>
        </w:rPr>
        <w:br/>
        <w:t>   (2) In anul 2015, prevederile alin. (1) se aplica in mod corespunzator personalului de conducere, precum si la trecerea intr-o alta transa de vechime in functie personalului care ocupa functii din cadrul familiei ocupationale „Justitie“.</w:t>
      </w:r>
      <w:r w:rsidRPr="00140363">
        <w:rPr>
          <w:rFonts w:ascii="Courier New" w:eastAsia="Times New Roman" w:hAnsi="Courier New" w:cs="Courier New"/>
          <w:sz w:val="20"/>
          <w:szCs w:val="20"/>
          <w:lang w:eastAsia="ro-RO"/>
        </w:rPr>
        <w:br/>
        <w:t>   (3) Personalul care, in cursul anului 2015, desfasoara activitati noi care presupun, potrivit Legii-cadru nr. 284/2010, cu modificarile ulterioare, acordarea unor clase de salarizare succesive celei detinute pentru functia respectiva beneficiaza de o majorare a salariului de baza, soldei/salariului de functie, respectiv a indemnizatiei de incadrare corespunzator numarului de clase de salarizare suplimentare multiplicat cu procentul stabilit la art. 10 alin. (5) din legea sus-mentionata.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7. - </w:t>
      </w:r>
      <w:r w:rsidRPr="00140363">
        <w:rPr>
          <w:rFonts w:ascii="Courier New" w:eastAsia="Times New Roman" w:hAnsi="Courier New" w:cs="Courier New"/>
          <w:sz w:val="20"/>
          <w:szCs w:val="20"/>
          <w:lang w:eastAsia="ro-RO"/>
        </w:rPr>
        <w:t>(1) Prevederile art. 21 din Legea-cadru nr. 284/2010, cu modificarile ulterioare, se aplica incepand cu data de 1 ianuarie 2016.</w:t>
      </w:r>
      <w:r w:rsidRPr="00140363">
        <w:rPr>
          <w:rFonts w:ascii="Courier New" w:eastAsia="Times New Roman" w:hAnsi="Courier New" w:cs="Courier New"/>
          <w:sz w:val="20"/>
          <w:szCs w:val="20"/>
          <w:lang w:eastAsia="ro-RO"/>
        </w:rPr>
        <w:br/>
        <w:t>   (2) Sporurile pentru conditii de munca prevazute de Legea-cadru nr. 284/2010, cu modificarile ulterioare, se acorda si personalului nou-incadrat si personalului ale carui raporturi de munca sau serviciu au fost suspendate in conditiile legii si care si-a reluat activitatea in anul 2015, numai in masura in care acesta isi desfasoara activitatea in aceleasi conditii de munca cu ale personalului care beneficiaza de aceste sporuri din institutia/autoritatea publica respectiva, intr-un cuantum egal cu cel stabilit pentru functiile similare in plata.</w:t>
      </w:r>
      <w:r w:rsidRPr="00140363">
        <w:rPr>
          <w:rFonts w:ascii="Courier New" w:eastAsia="Times New Roman" w:hAnsi="Courier New" w:cs="Courier New"/>
          <w:sz w:val="20"/>
          <w:szCs w:val="20"/>
          <w:lang w:eastAsia="ro-RO"/>
        </w:rPr>
        <w:br/>
        <w:t>   (3) In anul 2015, prevederile art. 12 din cap. I lit. B din anexa nr. II la Legea-cadru nr. 284/2010, cu modificarile ulterioare, nu se aplica.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8. - </w:t>
      </w:r>
      <w:r w:rsidRPr="00140363">
        <w:rPr>
          <w:rFonts w:ascii="Courier New" w:eastAsia="Times New Roman" w:hAnsi="Courier New" w:cs="Courier New"/>
          <w:sz w:val="20"/>
          <w:szCs w:val="20"/>
          <w:lang w:eastAsia="ro-RO"/>
        </w:rPr>
        <w:t>(1) In anul 2015, munca suplimentara efectuata peste durata normala a timpului de lucru de catre personalul din sectorul bugetar incadrat in functii de executie sau de conducere, precum si munca prestata in zilele de repaus saptamanal, de sarbatori legale si in celelalte zile in care, in conformitate cu reglementarile in vigoare, nu se lucreaza, in cadrul schimbului normal de lucru, se vor compensa numai cu timp liber corespunzator.</w:t>
      </w:r>
      <w:r w:rsidRPr="00140363">
        <w:rPr>
          <w:rFonts w:ascii="Courier New" w:eastAsia="Times New Roman" w:hAnsi="Courier New" w:cs="Courier New"/>
          <w:sz w:val="20"/>
          <w:szCs w:val="20"/>
          <w:lang w:eastAsia="ro-RO"/>
        </w:rPr>
        <w:br/>
        <w:t>   (2) In anul 2015, autoritatile si institutiile publice, indiferent de modul de finantare, nu vor acorda premii si prime de vacanta.</w:t>
      </w:r>
      <w:r w:rsidRPr="00140363">
        <w:rPr>
          <w:rFonts w:ascii="Courier New" w:eastAsia="Times New Roman" w:hAnsi="Courier New" w:cs="Courier New"/>
          <w:sz w:val="20"/>
          <w:szCs w:val="20"/>
          <w:lang w:eastAsia="ro-RO"/>
        </w:rPr>
        <w:br/>
        <w:t>   (3) Prin exceptie de la prevederile alin. (2), in anul 2015, se pot acorda premii pentru sportivii si colectivele tehnice care au obtinut performante deosebite la actiunile sportive internationale, pentru elevii, studentii, cercetatorii si profesorii care au obtinut distinctii la olimpiadele internationale si concursurile internationale pe obiecte de invatamant si pentru profesorii care i-au pregatit pe acestia.</w:t>
      </w:r>
      <w:r w:rsidRPr="00140363">
        <w:rPr>
          <w:rFonts w:ascii="Courier New" w:eastAsia="Times New Roman" w:hAnsi="Courier New" w:cs="Courier New"/>
          <w:sz w:val="20"/>
          <w:szCs w:val="20"/>
          <w:lang w:eastAsia="ro-RO"/>
        </w:rPr>
        <w:br/>
        <w:t xml:space="preserve">   (4) In anul 2015, institutiile si autoritatile publice, astfel cum sunt definite la art. 2 alin. (1) pct. 30 din Legea </w:t>
      </w:r>
      <w:hyperlink r:id="rId22"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xml:space="preserve"> privind finantele publice, cu modificarile si completarile ulterioare, si la art. 2 alin. (1) pct. 39 din Legea </w:t>
      </w:r>
      <w:hyperlink r:id="rId23" w:history="1">
        <w:r w:rsidRPr="00140363">
          <w:rPr>
            <w:rFonts w:ascii="Courier New" w:eastAsia="Times New Roman" w:hAnsi="Courier New" w:cs="Courier New"/>
            <w:color w:val="0000FF"/>
            <w:sz w:val="20"/>
            <w:u w:val="single"/>
            <w:lang w:eastAsia="ro-RO"/>
          </w:rPr>
          <w:t>nr. 273/2006</w:t>
        </w:r>
      </w:hyperlink>
      <w:r w:rsidRPr="00140363">
        <w:rPr>
          <w:rFonts w:ascii="Courier New" w:eastAsia="Times New Roman" w:hAnsi="Courier New" w:cs="Courier New"/>
          <w:sz w:val="20"/>
          <w:szCs w:val="20"/>
          <w:lang w:eastAsia="ro-RO"/>
        </w:rPr>
        <w:t xml:space="preserve"> privind finantele publice locale, cu modificarile si completarile ulterioare, indiferent de sistemul de finantare si de subordonare, inclusiv activitatile finantate integral din venituri proprii, infiintate pe langa institutiile publice, cu exceptia institutiilor finantate integral din venituri proprii si unitatilor prevazute la art. 93 alin. (11) din Legea </w:t>
      </w:r>
      <w:hyperlink r:id="rId24" w:history="1">
        <w:r w:rsidRPr="00140363">
          <w:rPr>
            <w:rFonts w:ascii="Courier New" w:eastAsia="Times New Roman" w:hAnsi="Courier New" w:cs="Courier New"/>
            <w:color w:val="0000FF"/>
            <w:sz w:val="20"/>
            <w:u w:val="single"/>
            <w:lang w:eastAsia="ro-RO"/>
          </w:rPr>
          <w:t>nr. 95/2006</w:t>
        </w:r>
      </w:hyperlink>
      <w:r w:rsidRPr="00140363">
        <w:rPr>
          <w:rFonts w:ascii="Courier New" w:eastAsia="Times New Roman" w:hAnsi="Courier New" w:cs="Courier New"/>
          <w:sz w:val="20"/>
          <w:szCs w:val="20"/>
          <w:lang w:eastAsia="ro-RO"/>
        </w:rPr>
        <w:t xml:space="preserve"> privind reforma in domeniul sanatatii, cu modificarile si completarile ulterioare, nu acorda tichete de masa personalului din cadrul acestora.</w:t>
      </w:r>
      <w:r w:rsidRPr="00140363">
        <w:rPr>
          <w:rFonts w:ascii="Courier New" w:eastAsia="Times New Roman" w:hAnsi="Courier New" w:cs="Courier New"/>
          <w:sz w:val="20"/>
          <w:szCs w:val="20"/>
          <w:lang w:eastAsia="ro-RO"/>
        </w:rPr>
        <w:br/>
        <w:t xml:space="preserve">   (5) In bugetele pe anul 2015 ale institutiilor si autoritatilor publice, </w:t>
      </w:r>
      <w:r w:rsidRPr="00140363">
        <w:rPr>
          <w:rFonts w:ascii="Courier New" w:eastAsia="Times New Roman" w:hAnsi="Courier New" w:cs="Courier New"/>
          <w:sz w:val="20"/>
          <w:szCs w:val="20"/>
          <w:lang w:eastAsia="ro-RO"/>
        </w:rPr>
        <w:lastRenderedPageBreak/>
        <w:t>astfel cum sunt definite la art. 2 alin. (1) pct. 30 din Legea nr. 500/2002, cu modificarile si completarile ulterioare, si la art. 2 alin. (1) pct. 39 din Legea nr. 273/2006, cu modificarile si completarile ulterioare, indiferent de sistemul de finantare si de subordonare, inclusiv activitatile finantate integral din venituri proprii, infiintate pe langa institutiile publice, nu se prevad sume pentru acordarea de tichete-cadou, tichete de vacanta si vouchere de vacanta personalului din cadrul acestora.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9. - </w:t>
      </w:r>
      <w:r w:rsidRPr="00140363">
        <w:rPr>
          <w:rFonts w:ascii="Courier New" w:eastAsia="Times New Roman" w:hAnsi="Courier New" w:cs="Courier New"/>
          <w:sz w:val="20"/>
          <w:szCs w:val="20"/>
          <w:lang w:eastAsia="ro-RO"/>
        </w:rPr>
        <w:t>(1) In anul 2015, dispozitiile legale privind acordarea ajutoarelor sau, dupa caz, indemnizatiilor la iesirea la pensie, retragere, incetarea raporturilor de serviciu ori la trecerea in rezerva nu se aplica.</w:t>
      </w:r>
      <w:r w:rsidRPr="00140363">
        <w:rPr>
          <w:rFonts w:ascii="Courier New" w:eastAsia="Times New Roman" w:hAnsi="Courier New" w:cs="Courier New"/>
          <w:sz w:val="20"/>
          <w:szCs w:val="20"/>
          <w:lang w:eastAsia="ro-RO"/>
        </w:rPr>
        <w:br/>
        <w:t>   (2) Prevederile alin. (1) nu se aplica in situatia incetarii raporturilor de munca sau serviciu ca urmare a decesului angajatului.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10. - </w:t>
      </w:r>
      <w:r w:rsidRPr="00140363">
        <w:rPr>
          <w:rFonts w:ascii="Courier New" w:eastAsia="Times New Roman" w:hAnsi="Courier New" w:cs="Courier New"/>
          <w:sz w:val="20"/>
          <w:szCs w:val="20"/>
          <w:lang w:eastAsia="ro-RO"/>
        </w:rPr>
        <w:t>In anul 2015, prevederile art. 20 alin. (6) si (7) din Legea-cadru nr. 284/2010, cu modificarile ulterioare, nu se aplica.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11. - </w:t>
      </w:r>
      <w:r w:rsidRPr="00140363">
        <w:rPr>
          <w:rFonts w:ascii="Courier New" w:eastAsia="Times New Roman" w:hAnsi="Courier New" w:cs="Courier New"/>
          <w:sz w:val="20"/>
          <w:szCs w:val="20"/>
          <w:lang w:eastAsia="ro-RO"/>
        </w:rPr>
        <w:t>(1) Solutionarea contestatiilor in legatura cu stabilirea salariilor de baza, indemnizatiilor lunare de incadrare si a soldelor functiilor de baza/salariilor functiilor de baza care se acorda potrivit prevederilor prezentei legi este de competenta ordonatorilor de credite.</w:t>
      </w:r>
      <w:r w:rsidRPr="00140363">
        <w:rPr>
          <w:rFonts w:ascii="Courier New" w:eastAsia="Times New Roman" w:hAnsi="Courier New" w:cs="Courier New"/>
          <w:sz w:val="20"/>
          <w:szCs w:val="20"/>
          <w:lang w:eastAsia="ro-RO"/>
        </w:rPr>
        <w:br/>
        <w:t>   (2) Contestatia poate fi depusa in termen de 5 zile de la data luarii la cunostinta a actului administrativ de stabilire a drepturilor salariale, la sediul ordonatorului de credite.</w:t>
      </w:r>
      <w:r w:rsidRPr="00140363">
        <w:rPr>
          <w:rFonts w:ascii="Courier New" w:eastAsia="Times New Roman" w:hAnsi="Courier New" w:cs="Courier New"/>
          <w:sz w:val="20"/>
          <w:szCs w:val="20"/>
          <w:lang w:eastAsia="ro-RO"/>
        </w:rPr>
        <w:br/>
        <w:t>   (3) Ordonatorii de credite solutioneaza contestatiile in termen de 30 de zile.</w:t>
      </w:r>
      <w:r w:rsidRPr="00140363">
        <w:rPr>
          <w:rFonts w:ascii="Courier New" w:eastAsia="Times New Roman" w:hAnsi="Courier New" w:cs="Courier New"/>
          <w:sz w:val="20"/>
          <w:szCs w:val="20"/>
          <w:lang w:eastAsia="ro-RO"/>
        </w:rPr>
        <w:br/>
        <w:t>   (4) Impotriva masurilor dispuse potrivit prevederilor alin. (1) persoana nemultumita se poate adresa instantei de contencios administrativ sau, dupa caz, instantei judecatoresti competente potrivit legii, in termen de 30 de zile de la data comunicarii solutionarii contestatiei.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12. - </w:t>
      </w:r>
      <w:r w:rsidRPr="00140363">
        <w:rPr>
          <w:rFonts w:ascii="Courier New" w:eastAsia="Times New Roman" w:hAnsi="Courier New" w:cs="Courier New"/>
          <w:sz w:val="20"/>
          <w:szCs w:val="20"/>
          <w:lang w:eastAsia="ro-RO"/>
        </w:rPr>
        <w:t>(1) In anul 2015, cuantumul compensatiei banesti, respectiv al alocatiei valorice pentru drepturile de hrana si, respectiv, valoarea financiara anuala a normelor de echipare, precum si valoarea financiara a drepturilor de echipament se mentin in plata la nivelul stabilit pentru anul 2014.</w:t>
      </w:r>
      <w:r w:rsidRPr="00140363">
        <w:rPr>
          <w:rFonts w:ascii="Courier New" w:eastAsia="Times New Roman" w:hAnsi="Courier New" w:cs="Courier New"/>
          <w:sz w:val="20"/>
          <w:szCs w:val="20"/>
          <w:lang w:eastAsia="ro-RO"/>
        </w:rPr>
        <w:br/>
        <w:t>   (2) In anul 2015, pentru personalul militar, politistii si functionarii publici cu statut special din sistemul administratiei penitenciare, indemnizatiile, compensatiile, primele, ajutoarele, platile compensatoare, despagubirile, compensatiile lunare pentru chirie si alte drepturi acordate potrivit actelor normative in vigoare, care nu fac parte din solda lunara bruta/salariul lunar brut, se stabilesc in raport cu nivelul bazei de calcul al acestora utilizat pentru luna decembrie 2009.</w:t>
      </w:r>
      <w:r w:rsidRPr="00140363">
        <w:rPr>
          <w:rFonts w:ascii="Courier New" w:eastAsia="Times New Roman" w:hAnsi="Courier New" w:cs="Courier New"/>
          <w:sz w:val="20"/>
          <w:szCs w:val="20"/>
          <w:lang w:eastAsia="ro-RO"/>
        </w:rPr>
        <w:br/>
        <w:t>   (3) Prin exceptie de la prevederile art. 1, cuantumul drepturilor acordate personalului militar, politistilor, functionarilor publici cu statut special din sistemul administratiei penitenciare si personalului civil din institutiile publice de aparare, ordine publica si securitate nationala, care executa lucrari de exceptie sau misiuni speciale, apreciate ca atare de conducatorii acestora, se stabileste in conditiile prevazute la art. 15 din cap. II sectiunea a 2-a din anexa nr. VII - Familia ocupationala de functii bugetare „Aparare, ordine publica si siguranta nationala“ la Legea-cadru nr. 284/2010, cu modificarile ulterioare, pe baza normelor metodologice aprobate prin ordin al ordonatorului principal de credite.</w:t>
      </w:r>
      <w:r w:rsidRPr="00140363">
        <w:rPr>
          <w:rFonts w:ascii="Courier New" w:eastAsia="Times New Roman" w:hAnsi="Courier New" w:cs="Courier New"/>
          <w:sz w:val="20"/>
          <w:szCs w:val="20"/>
          <w:lang w:eastAsia="ro-RO"/>
        </w:rPr>
        <w:br/>
        <w:t>   (4) Baza de calcul al drepturilor prevazute la alin. (3) o reprezinta solda lunara/salariul de baza prevazuta/prevazut de legislatia in vigoare la data de 31 decembrie 2009.</w:t>
      </w:r>
      <w:r w:rsidRPr="00140363">
        <w:rPr>
          <w:rFonts w:ascii="Courier New" w:eastAsia="Times New Roman" w:hAnsi="Courier New" w:cs="Courier New"/>
          <w:sz w:val="20"/>
          <w:szCs w:val="20"/>
          <w:lang w:eastAsia="ro-RO"/>
        </w:rPr>
        <w:br/>
        <w:t xml:space="preserve">   (5) Prevederile art. 13 alin. (5)-(8) din Ordonanta de urgenta a Guvernului </w:t>
      </w:r>
      <w:hyperlink r:id="rId25" w:history="1">
        <w:r w:rsidRPr="00140363">
          <w:rPr>
            <w:rFonts w:ascii="Courier New" w:eastAsia="Times New Roman" w:hAnsi="Courier New" w:cs="Courier New"/>
            <w:color w:val="0000FF"/>
            <w:sz w:val="20"/>
            <w:u w:val="single"/>
            <w:lang w:eastAsia="ro-RO"/>
          </w:rPr>
          <w:t>nr. 103/2013</w:t>
        </w:r>
      </w:hyperlink>
      <w:r w:rsidRPr="00140363">
        <w:rPr>
          <w:rFonts w:ascii="Courier New" w:eastAsia="Times New Roman" w:hAnsi="Courier New" w:cs="Courier New"/>
          <w:sz w:val="20"/>
          <w:szCs w:val="20"/>
          <w:lang w:eastAsia="ro-RO"/>
        </w:rPr>
        <w:t xml:space="preserve"> privind salarizarea personalului platit din fonduri publice in anul 2014, precum si alte masuri in domeniul cheltuielilor publice, aprobata cu completari prin Legea </w:t>
      </w:r>
      <w:hyperlink r:id="rId26" w:history="1">
        <w:r w:rsidRPr="00140363">
          <w:rPr>
            <w:rFonts w:ascii="Courier New" w:eastAsia="Times New Roman" w:hAnsi="Courier New" w:cs="Courier New"/>
            <w:color w:val="0000FF"/>
            <w:sz w:val="20"/>
            <w:u w:val="single"/>
            <w:lang w:eastAsia="ro-RO"/>
          </w:rPr>
          <w:t>nr. 28/2014</w:t>
        </w:r>
      </w:hyperlink>
      <w:r w:rsidRPr="00140363">
        <w:rPr>
          <w:rFonts w:ascii="Courier New" w:eastAsia="Times New Roman" w:hAnsi="Courier New" w:cs="Courier New"/>
          <w:sz w:val="20"/>
          <w:szCs w:val="20"/>
          <w:lang w:eastAsia="ro-RO"/>
        </w:rPr>
        <w:t>, cu modificarile si completarile ulterioare, se aplica in mod corespunzator si in anul 2015.</w:t>
      </w:r>
      <w:r w:rsidRPr="00140363">
        <w:rPr>
          <w:rFonts w:ascii="Courier New" w:eastAsia="Times New Roman" w:hAnsi="Courier New" w:cs="Courier New"/>
          <w:sz w:val="20"/>
          <w:szCs w:val="20"/>
          <w:lang w:eastAsia="ro-RO"/>
        </w:rPr>
        <w:br/>
        <w:t xml:space="preserve">   (6) Incepand cu luna ianuarie 2015, cuantumul indemnizatiei lunare cuvenite elevilor si studentilor din institutiile de invatamant din sistemul de aparare, ordine publica si securitate nationala se stabileste </w:t>
      </w:r>
      <w:r w:rsidRPr="00140363">
        <w:rPr>
          <w:rFonts w:ascii="Courier New" w:eastAsia="Times New Roman" w:hAnsi="Courier New" w:cs="Courier New"/>
          <w:sz w:val="20"/>
          <w:szCs w:val="20"/>
          <w:lang w:eastAsia="ro-RO"/>
        </w:rPr>
        <w:lastRenderedPageBreak/>
        <w:t>potrivit prevederilor art. 10 alin. (1) din Legea-cadru nr. 284/2010, cu modificarile ulterioare, respectiv prin inmultirea coeficientilor de ierarhizare prevazuti la art. 68 alin. (1)-(3) din cap. II sectiunea a 7-a din anexa nr. VII la Legea-cadru nr. 284/2010, cu modificarile ulterioare, cu valoarea de referinta prevazuta la art. 1 alin. (4) din prezenta ordonanta de urgenta.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13. - </w:t>
      </w:r>
      <w:r w:rsidRPr="00140363">
        <w:rPr>
          <w:rFonts w:ascii="Courier New" w:eastAsia="Times New Roman" w:hAnsi="Courier New" w:cs="Courier New"/>
          <w:sz w:val="20"/>
          <w:szCs w:val="20"/>
          <w:lang w:eastAsia="ro-RO"/>
        </w:rPr>
        <w:t>(1) In anul 2015 se mentin in plata la nivelul acordat pentru luna decembrie 2014 urmatoarele drepturi:</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 xml:space="preserve">   a) indemnizatiile prevazute de Decretul-lege </w:t>
      </w:r>
      <w:hyperlink r:id="rId27" w:history="1">
        <w:r w:rsidRPr="00140363">
          <w:rPr>
            <w:rFonts w:ascii="Courier New" w:eastAsia="Times New Roman" w:hAnsi="Courier New" w:cs="Courier New"/>
            <w:color w:val="0000FF"/>
            <w:sz w:val="20"/>
            <w:u w:val="single"/>
            <w:lang w:eastAsia="ro-RO"/>
          </w:rPr>
          <w:t>nr. 118/1990</w:t>
        </w:r>
      </w:hyperlink>
      <w:r w:rsidRPr="00140363">
        <w:rPr>
          <w:rFonts w:ascii="Courier New" w:eastAsia="Times New Roman" w:hAnsi="Courier New" w:cs="Courier New"/>
          <w:sz w:val="20"/>
          <w:szCs w:val="20"/>
          <w:lang w:eastAsia="ro-RO"/>
        </w:rPr>
        <w:t xml:space="preserve"> privind acordarea unor drepturi persoanelor persecutate din motive politice de dictatura instaurata cu incepere de la 6 martie 1945, precum si celor deportate in strainatate ori constituite in prizonieri, republicat, cu completarile ulterioare;</w:t>
      </w:r>
      <w:r w:rsidRPr="00140363">
        <w:rPr>
          <w:rFonts w:ascii="Courier New" w:eastAsia="Times New Roman" w:hAnsi="Courier New" w:cs="Courier New"/>
          <w:sz w:val="20"/>
          <w:szCs w:val="20"/>
          <w:lang w:eastAsia="ro-RO"/>
        </w:rPr>
        <w:br/>
        <w:t xml:space="preserve">   b) drepturile prevazute de Legea </w:t>
      </w:r>
      <w:hyperlink r:id="rId28" w:history="1">
        <w:r w:rsidRPr="00140363">
          <w:rPr>
            <w:rFonts w:ascii="Courier New" w:eastAsia="Times New Roman" w:hAnsi="Courier New" w:cs="Courier New"/>
            <w:color w:val="0000FF"/>
            <w:sz w:val="20"/>
            <w:u w:val="single"/>
            <w:lang w:eastAsia="ro-RO"/>
          </w:rPr>
          <w:t>nr. 49/1991</w:t>
        </w:r>
      </w:hyperlink>
      <w:r w:rsidRPr="00140363">
        <w:rPr>
          <w:rFonts w:ascii="Courier New" w:eastAsia="Times New Roman" w:hAnsi="Courier New" w:cs="Courier New"/>
          <w:sz w:val="20"/>
          <w:szCs w:val="20"/>
          <w:lang w:eastAsia="ro-RO"/>
        </w:rPr>
        <w:t> privind acordarea de indemnizatii si sporuri invalizilor, veteranilor si vaduvelor de razboi, cu modificarile si completarile ulterioare, si de Legea </w:t>
      </w:r>
    </w:p>
    <w:p w:rsidR="00140363" w:rsidRPr="00140363" w:rsidRDefault="002E19AF" w:rsidP="00140363">
      <w:pPr>
        <w:spacing w:after="0" w:line="240" w:lineRule="auto"/>
        <w:rPr>
          <w:rFonts w:ascii="Times New Roman" w:eastAsia="Times New Roman" w:hAnsi="Times New Roman" w:cs="Times New Roman"/>
          <w:sz w:val="24"/>
          <w:szCs w:val="24"/>
          <w:lang w:eastAsia="ro-RO"/>
        </w:rPr>
      </w:pPr>
      <w:hyperlink r:id="rId29" w:history="1">
        <w:r w:rsidR="00140363" w:rsidRPr="00140363">
          <w:rPr>
            <w:rFonts w:ascii="Courier New" w:eastAsia="Times New Roman" w:hAnsi="Courier New" w:cs="Courier New"/>
            <w:color w:val="0000FF"/>
            <w:sz w:val="20"/>
            <w:u w:val="single"/>
            <w:lang w:eastAsia="ro-RO"/>
          </w:rPr>
          <w:t>nr. 44/1994</w:t>
        </w:r>
      </w:hyperlink>
      <w:r w:rsidR="00140363" w:rsidRPr="00140363">
        <w:rPr>
          <w:rFonts w:ascii="Courier New" w:eastAsia="Times New Roman" w:hAnsi="Courier New" w:cs="Courier New"/>
          <w:sz w:val="20"/>
          <w:szCs w:val="20"/>
          <w:lang w:eastAsia="ro-RO"/>
        </w:rPr>
        <w:t> privind veteranii de razboi, precum si unele drepturi ale invalizilor si vaduvelor de razboi, republicata, cu modificarile si completarile ulterioare;</w:t>
      </w:r>
      <w:r w:rsidR="00140363" w:rsidRPr="00140363">
        <w:rPr>
          <w:rFonts w:ascii="Courier New" w:eastAsia="Times New Roman" w:hAnsi="Courier New" w:cs="Courier New"/>
          <w:sz w:val="20"/>
          <w:szCs w:val="20"/>
          <w:lang w:eastAsia="ro-RO"/>
        </w:rPr>
        <w:br/>
        <w:t xml:space="preserve">   c) indemnizatiile prevazute de Legea </w:t>
      </w:r>
      <w:hyperlink r:id="rId30" w:history="1">
        <w:r w:rsidR="00140363" w:rsidRPr="00140363">
          <w:rPr>
            <w:rFonts w:ascii="Courier New" w:eastAsia="Times New Roman" w:hAnsi="Courier New" w:cs="Courier New"/>
            <w:color w:val="0000FF"/>
            <w:sz w:val="20"/>
            <w:u w:val="single"/>
            <w:lang w:eastAsia="ro-RO"/>
          </w:rPr>
          <w:t>nr. 309/2002</w:t>
        </w:r>
      </w:hyperlink>
      <w:r w:rsidR="00140363" w:rsidRPr="00140363">
        <w:rPr>
          <w:rFonts w:ascii="Courier New" w:eastAsia="Times New Roman" w:hAnsi="Courier New" w:cs="Courier New"/>
          <w:sz w:val="20"/>
          <w:szCs w:val="20"/>
          <w:lang w:eastAsia="ro-RO"/>
        </w:rPr>
        <w:t xml:space="preserve"> privind recunoasterea si acordarea unor drepturi persoanelor care au efectuat stagiul militar in cadrul Directiei Generale a Serviciului Muncii in perioada 1950-1961, cu modificarile si completarile ulterioare;</w:t>
      </w:r>
      <w:r w:rsidR="00140363" w:rsidRPr="00140363">
        <w:rPr>
          <w:rFonts w:ascii="Courier New" w:eastAsia="Times New Roman" w:hAnsi="Courier New" w:cs="Courier New"/>
          <w:sz w:val="20"/>
          <w:szCs w:val="20"/>
          <w:lang w:eastAsia="ro-RO"/>
        </w:rPr>
        <w:br/>
        <w:t>   d) cuantumul indemnizatiei presedintelui Consiliului National al Persoanelor Varstnice, prevazuta de Legea </w:t>
      </w:r>
      <w:hyperlink r:id="rId31" w:history="1">
        <w:r w:rsidR="00140363" w:rsidRPr="00140363">
          <w:rPr>
            <w:rFonts w:ascii="Courier New" w:eastAsia="Times New Roman" w:hAnsi="Courier New" w:cs="Courier New"/>
            <w:color w:val="0000FF"/>
            <w:sz w:val="20"/>
            <w:u w:val="single"/>
            <w:lang w:eastAsia="ro-RO"/>
          </w:rPr>
          <w:t>nr.16/2010</w:t>
        </w:r>
      </w:hyperlink>
      <w:r w:rsidR="00140363" w:rsidRPr="00140363">
        <w:rPr>
          <w:rFonts w:ascii="Courier New" w:eastAsia="Times New Roman" w:hAnsi="Courier New" w:cs="Courier New"/>
          <w:sz w:val="20"/>
          <w:szCs w:val="20"/>
          <w:lang w:eastAsia="ro-RO"/>
        </w:rPr>
        <w:t> privind infiintarea, organizarea si functionarea Consiliului National al Persoanelor Varstnice, republicata;</w:t>
      </w:r>
      <w:r w:rsidR="00140363" w:rsidRPr="00140363">
        <w:rPr>
          <w:rFonts w:ascii="Courier New" w:eastAsia="Times New Roman" w:hAnsi="Courier New" w:cs="Courier New"/>
          <w:sz w:val="20"/>
          <w:szCs w:val="20"/>
          <w:lang w:eastAsia="ro-RO"/>
        </w:rPr>
        <w:br/>
        <w:t xml:space="preserve">   e) indemnizatia lunara prevazuta la art. 12 alin. (1) din Legea </w:t>
      </w:r>
      <w:hyperlink r:id="rId32" w:history="1">
        <w:r w:rsidR="00140363" w:rsidRPr="00140363">
          <w:rPr>
            <w:rFonts w:ascii="Courier New" w:eastAsia="Times New Roman" w:hAnsi="Courier New" w:cs="Courier New"/>
            <w:color w:val="0000FF"/>
            <w:sz w:val="20"/>
            <w:u w:val="single"/>
            <w:lang w:eastAsia="ro-RO"/>
          </w:rPr>
          <w:t>nr. 45/2009</w:t>
        </w:r>
      </w:hyperlink>
      <w:r w:rsidR="00140363" w:rsidRPr="00140363">
        <w:rPr>
          <w:rFonts w:ascii="Courier New" w:eastAsia="Times New Roman" w:hAnsi="Courier New" w:cs="Courier New"/>
          <w:sz w:val="20"/>
          <w:szCs w:val="20"/>
          <w:lang w:eastAsia="ro-RO"/>
        </w:rPr>
        <w:t xml:space="preserve"> privind organizarea si functionarea Academiei de Stiinte Agricole si Silvice „Gheorghe Ionescu-Sisesti“ si a sistemului de cercetare-dezvoltare din domeniile agriculturii, silviculturii si industriei alimentare, cu modificarile si completarile ulterioare;</w:t>
      </w:r>
      <w:r w:rsidR="00140363" w:rsidRPr="00140363">
        <w:rPr>
          <w:rFonts w:ascii="Courier New" w:eastAsia="Times New Roman" w:hAnsi="Courier New" w:cs="Courier New"/>
          <w:sz w:val="20"/>
          <w:szCs w:val="20"/>
          <w:lang w:eastAsia="ro-RO"/>
        </w:rPr>
        <w:br/>
        <w:t>   f) cuantumul indemnizatiilor acordate membrilor Academiei Romane, membrilor Academiei Oamenilor de Stiinta din Romania, membrilor Academiei de Stiinte Medicale din Romania si membrilor Academiei de Stiinte Tehnice din Romania;</w:t>
      </w:r>
      <w:r w:rsidR="00140363" w:rsidRPr="00140363">
        <w:rPr>
          <w:rFonts w:ascii="Courier New" w:eastAsia="Times New Roman" w:hAnsi="Courier New" w:cs="Courier New"/>
          <w:sz w:val="20"/>
          <w:szCs w:val="20"/>
          <w:lang w:eastAsia="ro-RO"/>
        </w:rPr>
        <w:br/>
        <w:t>   g) cuantumul sprijinului material acordat urmasilor membrilor Academiei Romane si urmasilor membrilor Academiei Oamenilor de Stiinta din Romania;</w:t>
      </w:r>
      <w:r w:rsidR="00140363" w:rsidRPr="00140363">
        <w:rPr>
          <w:rFonts w:ascii="Courier New" w:eastAsia="Times New Roman" w:hAnsi="Courier New" w:cs="Courier New"/>
          <w:sz w:val="20"/>
          <w:szCs w:val="20"/>
          <w:lang w:eastAsia="ro-RO"/>
        </w:rPr>
        <w:br/>
        <w:t xml:space="preserve">   h) ajutorul lunar pentru sotul supravietuitor, acordat in temeiul Legii </w:t>
      </w:r>
      <w:hyperlink r:id="rId33" w:history="1">
        <w:r w:rsidR="00140363" w:rsidRPr="00140363">
          <w:rPr>
            <w:rFonts w:ascii="Courier New" w:eastAsia="Times New Roman" w:hAnsi="Courier New" w:cs="Courier New"/>
            <w:color w:val="0000FF"/>
            <w:sz w:val="20"/>
            <w:u w:val="single"/>
            <w:lang w:eastAsia="ro-RO"/>
          </w:rPr>
          <w:t>nr. 578/2004</w:t>
        </w:r>
      </w:hyperlink>
      <w:r w:rsidR="00140363" w:rsidRPr="00140363">
        <w:rPr>
          <w:rFonts w:ascii="Courier New" w:eastAsia="Times New Roman" w:hAnsi="Courier New" w:cs="Courier New"/>
          <w:sz w:val="20"/>
          <w:szCs w:val="20"/>
          <w:lang w:eastAsia="ro-RO"/>
        </w:rPr>
        <w:t xml:space="preserve"> privind acordarea unui ajutor lunar pentru sotul supravietuitor, cu modificarile ulterioare;</w:t>
      </w:r>
      <w:r w:rsidR="00140363" w:rsidRPr="00140363">
        <w:rPr>
          <w:rFonts w:ascii="Courier New" w:eastAsia="Times New Roman" w:hAnsi="Courier New" w:cs="Courier New"/>
          <w:sz w:val="20"/>
          <w:szCs w:val="20"/>
          <w:lang w:eastAsia="ro-RO"/>
        </w:rPr>
        <w:br/>
        <w:t xml:space="preserve">   i) indemnizatia prevazuta de Legea </w:t>
      </w:r>
      <w:hyperlink r:id="rId34" w:history="1">
        <w:r w:rsidR="00140363" w:rsidRPr="00140363">
          <w:rPr>
            <w:rFonts w:ascii="Courier New" w:eastAsia="Times New Roman" w:hAnsi="Courier New" w:cs="Courier New"/>
            <w:color w:val="0000FF"/>
            <w:sz w:val="20"/>
            <w:u w:val="single"/>
            <w:lang w:eastAsia="ro-RO"/>
          </w:rPr>
          <w:t>nr. 118/2002</w:t>
        </w:r>
      </w:hyperlink>
      <w:r w:rsidR="00140363" w:rsidRPr="00140363">
        <w:rPr>
          <w:rFonts w:ascii="Courier New" w:eastAsia="Times New Roman" w:hAnsi="Courier New" w:cs="Courier New"/>
          <w:sz w:val="20"/>
          <w:szCs w:val="20"/>
          <w:lang w:eastAsia="ro-RO"/>
        </w:rPr>
        <w:t> pentru instituirea indemnizatiei de merit, cu modificarile si completarile ulterioare;</w:t>
      </w:r>
      <w:r w:rsidR="00140363" w:rsidRPr="00140363">
        <w:rPr>
          <w:rFonts w:ascii="Courier New" w:eastAsia="Times New Roman" w:hAnsi="Courier New" w:cs="Courier New"/>
          <w:sz w:val="20"/>
          <w:szCs w:val="20"/>
          <w:lang w:eastAsia="ro-RO"/>
        </w:rPr>
        <w:br/>
        <w:t>   j) indemnizatiile prevazute de Legea recunostintei fata de eroii-martiri si luptatorii care au contribuit la victoria Revolutiei romane din decembrie 1989, precum si fata de persoanele care si-au jertfit viata sau au avut de suferit in urma revoltei muncitoresti anticomuniste de la Brasov din noiembrie 1987 nr. 341/2004, cu modificarile si completarile ulterioare.</w:t>
      </w:r>
      <w:r w:rsidR="00140363" w:rsidRPr="00140363">
        <w:rPr>
          <w:rFonts w:ascii="Courier New" w:eastAsia="Times New Roman" w:hAnsi="Courier New" w:cs="Courier New"/>
          <w:sz w:val="20"/>
          <w:szCs w:val="20"/>
          <w:lang w:eastAsia="ro-RO"/>
        </w:rPr>
        <w:br/>
        <w:t xml:space="preserve">   (2) Pentru consilierii locali, respectiv consilierii judeteni, indemnizatiile de sedinta prevazute la art. 34 alin. (2) din Legea </w:t>
      </w:r>
      <w:hyperlink r:id="rId35" w:history="1">
        <w:r w:rsidR="00140363" w:rsidRPr="00140363">
          <w:rPr>
            <w:rFonts w:ascii="Courier New" w:eastAsia="Times New Roman" w:hAnsi="Courier New" w:cs="Courier New"/>
            <w:color w:val="0000FF"/>
            <w:sz w:val="20"/>
            <w:u w:val="single"/>
            <w:lang w:eastAsia="ro-RO"/>
          </w:rPr>
          <w:t>nr. 393/2004</w:t>
        </w:r>
      </w:hyperlink>
      <w:r w:rsidR="00140363" w:rsidRPr="00140363">
        <w:rPr>
          <w:rFonts w:ascii="Courier New" w:eastAsia="Times New Roman" w:hAnsi="Courier New" w:cs="Courier New"/>
          <w:sz w:val="20"/>
          <w:szCs w:val="20"/>
          <w:lang w:eastAsia="ro-RO"/>
        </w:rPr>
        <w:t xml:space="preserve"> privind Statutul alesilor locali, cu modificarile si completarile ulterioare, se stabilesc prin aplicare la indemnizatiile corespunzatoare primarilor, primarului general, respectiv presedintilor consiliilor judetene stabilite pentru luna decembrie 2013.</w:t>
      </w:r>
      <w:r w:rsidR="00140363" w:rsidRPr="00140363">
        <w:rPr>
          <w:rFonts w:ascii="Courier New" w:eastAsia="Times New Roman" w:hAnsi="Courier New" w:cs="Courier New"/>
          <w:sz w:val="20"/>
          <w:szCs w:val="20"/>
          <w:lang w:eastAsia="ro-RO"/>
        </w:rPr>
        <w:br/>
        <w:t xml:space="preserve">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jc w:val="center"/>
        <w:rPr>
          <w:rFonts w:ascii="Courier New" w:eastAsia="Times New Roman" w:hAnsi="Courier New" w:cs="Courier New"/>
          <w:b/>
          <w:bCs/>
          <w:sz w:val="20"/>
          <w:szCs w:val="20"/>
          <w:lang w:eastAsia="ro-RO"/>
        </w:rPr>
      </w:pPr>
      <w:r w:rsidRPr="00140363">
        <w:rPr>
          <w:rFonts w:ascii="Courier New" w:eastAsia="Times New Roman" w:hAnsi="Courier New" w:cs="Courier New"/>
          <w:sz w:val="20"/>
          <w:szCs w:val="20"/>
          <w:lang w:eastAsia="ro-RO"/>
        </w:rPr>
        <w:t>Capitolul II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Modificarea unor acte normative</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lastRenderedPageBreak/>
        <w:t xml:space="preserve">   Art. 14. - Legea </w:t>
      </w:r>
      <w:hyperlink r:id="rId36" w:history="1">
        <w:r w:rsidRPr="00140363">
          <w:rPr>
            <w:rFonts w:ascii="Courier New" w:eastAsia="Times New Roman" w:hAnsi="Courier New" w:cs="Courier New"/>
            <w:b/>
            <w:bCs/>
            <w:color w:val="0000FF"/>
            <w:sz w:val="20"/>
            <w:u w:val="single"/>
            <w:lang w:eastAsia="ro-RO"/>
          </w:rPr>
          <w:t>nr. 356/2003</w:t>
        </w:r>
      </w:hyperlink>
      <w:r w:rsidRPr="00140363">
        <w:rPr>
          <w:rFonts w:ascii="Courier New" w:eastAsia="Times New Roman" w:hAnsi="Courier New" w:cs="Courier New"/>
          <w:b/>
          <w:bCs/>
          <w:sz w:val="20"/>
          <w:lang w:eastAsia="ro-RO"/>
        </w:rPr>
        <w:t> privind infiintarea, organizarea si functionarea Institutului Cultural Roman, republicata in Monitorul Oficial al Romaniei, Partea I, nr. 555 din 2 septembrie 2013, se modifica si se completeaza dupa cum urmeaza: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1. La articolul 7 alineatul (1), litera d) se modifica si va avea urmatorul cuprins:</w:t>
      </w:r>
      <w:r w:rsidRPr="00140363">
        <w:rPr>
          <w:rFonts w:ascii="Courier New" w:eastAsia="Times New Roman" w:hAnsi="Courier New" w:cs="Courier New"/>
          <w:sz w:val="20"/>
          <w:szCs w:val="20"/>
          <w:lang w:eastAsia="ro-RO"/>
        </w:rPr>
        <w:br/>
        <w:t>   d) aproba proiectul bugetului anual, pe baza fundamentarii Comitetului director, precum si executia bugetara din anul anterior;</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2. La articolul 10 alineatul (4), litera c) se modifica si va avea urmatorul cuprins:</w:t>
      </w:r>
      <w:r w:rsidRPr="00140363">
        <w:rPr>
          <w:rFonts w:ascii="Courier New" w:eastAsia="Times New Roman" w:hAnsi="Courier New" w:cs="Courier New"/>
          <w:sz w:val="20"/>
          <w:szCs w:val="20"/>
          <w:lang w:eastAsia="ro-RO"/>
        </w:rPr>
        <w:br/>
        <w:t>   c) elaboreaza proiectul bugetului anual si executia bugetara pe anul anterior;</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3. La articolul 21, alineatele (1) si (2) se modifica si vor avea urmatorul cuprins:</w:t>
      </w:r>
      <w:r w:rsidRPr="00140363">
        <w:rPr>
          <w:rFonts w:ascii="Courier New" w:eastAsia="Times New Roman" w:hAnsi="Courier New" w:cs="Courier New"/>
          <w:sz w:val="20"/>
          <w:szCs w:val="20"/>
          <w:lang w:eastAsia="ro-RO"/>
        </w:rPr>
        <w:br/>
        <w:t>   (1) Bugetul Institutului se elaboreaza pe baza de programe. Cheltuielile curente si de capital ale Institutului se finanteaza integral de la bugetul de stat.</w:t>
      </w:r>
      <w:r w:rsidRPr="00140363">
        <w:rPr>
          <w:rFonts w:ascii="Courier New" w:eastAsia="Times New Roman" w:hAnsi="Courier New" w:cs="Courier New"/>
          <w:sz w:val="20"/>
          <w:szCs w:val="20"/>
          <w:lang w:eastAsia="ro-RO"/>
        </w:rPr>
        <w:br/>
        <w:t xml:space="preserve">   (2) Institutul poate retine si utiliza in conditiile art. 67 din Legea </w:t>
      </w:r>
      <w:hyperlink r:id="rId37"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xml:space="preserve"> privind finantele publice, cu modificarile si completarile ulterioare, venituri din vanzarea produselor editoriale, realizarea de studii, analize si programe pe baza de contracte de cercetare, precum si din proiecte realizate in parteneriat public-privat.</w:t>
      </w:r>
      <w:r w:rsidRPr="00140363">
        <w:rPr>
          <w:rFonts w:ascii="Courier New" w:eastAsia="Times New Roman" w:hAnsi="Courier New" w:cs="Courier New"/>
          <w:sz w:val="20"/>
          <w:szCs w:val="20"/>
          <w:lang w:eastAsia="ro-RO"/>
        </w:rPr>
        <w:br/>
        <w:t xml:space="preserve">   </w:t>
      </w:r>
      <w:r w:rsidRPr="00140363">
        <w:rPr>
          <w:rFonts w:ascii="Courier New" w:eastAsia="Times New Roman" w:hAnsi="Courier New" w:cs="Courier New"/>
          <w:b/>
          <w:bCs/>
          <w:sz w:val="20"/>
          <w:lang w:eastAsia="ro-RO"/>
        </w:rPr>
        <w:t>4. La articolul 21, dupa alineatul (2) se introduce un nou alineat, alineatul (2</w:t>
      </w:r>
      <w:r w:rsidRPr="00140363">
        <w:rPr>
          <w:rFonts w:ascii="Courier New" w:eastAsia="Calibri" w:hAnsi="Courier New" w:cs="Times New Roman"/>
          <w:b/>
          <w:bCs/>
          <w:sz w:val="20"/>
          <w:vertAlign w:val="superscript"/>
        </w:rPr>
        <w:t>1</w:t>
      </w:r>
      <w:r w:rsidRPr="00140363">
        <w:rPr>
          <w:rFonts w:ascii="Courier New" w:eastAsia="Times New Roman" w:hAnsi="Courier New" w:cs="Courier New"/>
          <w:b/>
          <w:bCs/>
          <w:sz w:val="20"/>
          <w:lang w:eastAsia="ro-RO"/>
        </w:rPr>
        <w:t>), cu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(2</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sz w:val="20"/>
          <w:szCs w:val="20"/>
          <w:lang w:eastAsia="ro-RO"/>
        </w:rPr>
        <w:t>) Veniturile realizate de Institut potrivit alin. (2) se utilizeaza pentru finantarea cheltuielilor cu actiuni cu caracter stiintific si social cultural.</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15. -  Articolul 25 din Legea </w:t>
      </w:r>
      <w:hyperlink r:id="rId38" w:history="1">
        <w:r w:rsidRPr="00140363">
          <w:rPr>
            <w:rFonts w:ascii="Courier New" w:eastAsia="Times New Roman" w:hAnsi="Courier New" w:cs="Courier New"/>
            <w:b/>
            <w:bCs/>
            <w:color w:val="0000FF"/>
            <w:sz w:val="20"/>
            <w:u w:val="single"/>
            <w:lang w:eastAsia="ro-RO"/>
          </w:rPr>
          <w:t>nr. 19/2003</w:t>
        </w:r>
      </w:hyperlink>
      <w:r w:rsidRPr="00140363">
        <w:rPr>
          <w:rFonts w:ascii="Courier New" w:eastAsia="Times New Roman" w:hAnsi="Courier New" w:cs="Courier New"/>
          <w:b/>
          <w:bCs/>
          <w:sz w:val="20"/>
          <w:lang w:eastAsia="ro-RO"/>
        </w:rPr>
        <w:t> privind organizarea si functionarea Agentiei Nationale de Presa AGERPRES, publicata in Monitorul Oficial al Romaniei, Partea I, nr. 34 din 22 ianuarie 2003, cu modificarile si completarile ulterioare, se modifica si va avea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25. - </w:t>
      </w:r>
      <w:r w:rsidRPr="00140363">
        <w:rPr>
          <w:rFonts w:ascii="Courier New" w:eastAsia="Times New Roman" w:hAnsi="Courier New" w:cs="Courier New"/>
          <w:sz w:val="20"/>
          <w:szCs w:val="20"/>
          <w:lang w:eastAsia="ro-RO"/>
        </w:rPr>
        <w:t>(1) Finantarea cheltuielilor AGERPRES se asigura de la bugetul de stat.</w:t>
      </w:r>
      <w:r w:rsidRPr="00140363">
        <w:rPr>
          <w:rFonts w:ascii="Courier New" w:eastAsia="Times New Roman" w:hAnsi="Courier New" w:cs="Courier New"/>
          <w:sz w:val="20"/>
          <w:szCs w:val="20"/>
          <w:lang w:eastAsia="ro-RO"/>
        </w:rPr>
        <w:br/>
        <w:t xml:space="preserve">   (2) AGERPRES poate retine si utiliza in conditiile art. 67 din Legea </w:t>
      </w:r>
      <w:hyperlink r:id="rId39"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privind finantele publice, cu modificarile si completarile ulterioare, venituri provenite din: servicii prestate, vanzarea de informatii, fotografii, imagini video, documentare si publicatii proprii, activitati de legatorie si tipografie, publicitate, cursuri de formare profesionala pentru domeniul media, exploatarea bunurilor mobile sau imobile aflate in proprietatea sau administrarea sa, precum si din donatii si sponsorizari de la persoane fizice sau persoane juridice, din tara ori din strainatate.</w:t>
      </w:r>
      <w:r w:rsidRPr="00140363">
        <w:rPr>
          <w:rFonts w:ascii="Courier New" w:eastAsia="Times New Roman" w:hAnsi="Courier New" w:cs="Courier New"/>
          <w:sz w:val="20"/>
          <w:szCs w:val="20"/>
          <w:lang w:eastAsia="ro-RO"/>
        </w:rPr>
        <w:br/>
        <w:t>   (3) Veniturile realizate de AGERPRES se utilizeaza pentru finantarea cheltuielilor cu bunuri si servicii, exclusiv a utilitatilor si serviciilor de paza si a celor cu curatenia aferente spatiilor aflate in patrimoniul sau folosinta AGERPRES, precum si pentru cheltuieli de capital.</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16. - Ordonanta Guvernului </w:t>
      </w:r>
      <w:hyperlink r:id="rId40" w:history="1">
        <w:r w:rsidRPr="00140363">
          <w:rPr>
            <w:rFonts w:ascii="Courier New" w:eastAsia="Times New Roman" w:hAnsi="Courier New" w:cs="Courier New"/>
            <w:b/>
            <w:bCs/>
            <w:color w:val="0000FF"/>
            <w:sz w:val="20"/>
            <w:u w:val="single"/>
            <w:lang w:eastAsia="ro-RO"/>
          </w:rPr>
          <w:t>nr. 42/2004</w:t>
        </w:r>
      </w:hyperlink>
      <w:r w:rsidRPr="00140363">
        <w:rPr>
          <w:rFonts w:ascii="Courier New" w:eastAsia="Times New Roman" w:hAnsi="Courier New" w:cs="Courier New"/>
          <w:b/>
          <w:bCs/>
          <w:sz w:val="20"/>
          <w:lang w:eastAsia="ro-RO"/>
        </w:rPr>
        <w:t xml:space="preserve"> privind organizarea activitatii sanitar-veterinare si pentru siguranta alimentelor, publicata in Monitorul Oficial al Romaniei, Partea I, nr. 94 din 31 ianuarie 2004, aprobata cu modificari si completari prin Legea </w:t>
      </w:r>
      <w:hyperlink r:id="rId41" w:history="1">
        <w:r w:rsidRPr="00140363">
          <w:rPr>
            <w:rFonts w:ascii="Courier New" w:eastAsia="Times New Roman" w:hAnsi="Courier New" w:cs="Courier New"/>
            <w:b/>
            <w:bCs/>
            <w:color w:val="0000FF"/>
            <w:sz w:val="20"/>
            <w:u w:val="single"/>
            <w:lang w:eastAsia="ro-RO"/>
          </w:rPr>
          <w:t>nr. 215/2004</w:t>
        </w:r>
      </w:hyperlink>
      <w:r w:rsidRPr="00140363">
        <w:rPr>
          <w:rFonts w:ascii="Courier New" w:eastAsia="Times New Roman" w:hAnsi="Courier New" w:cs="Courier New"/>
          <w:b/>
          <w:bCs/>
          <w:sz w:val="20"/>
          <w:lang w:eastAsia="ro-RO"/>
        </w:rPr>
        <w:t>, cu modificarile si completarile ulterioare, se modifica si se completeaza dupa cum urmeaza: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1. Articolul 6</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b/>
          <w:bCs/>
          <w:sz w:val="20"/>
          <w:lang w:eastAsia="ro-RO"/>
        </w:rPr>
        <w:t> se abroga.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2. La articolul 18, alineatul (5) se modifica si va avea urmatorul cuprins:</w:t>
      </w:r>
      <w:r w:rsidRPr="00140363">
        <w:rPr>
          <w:rFonts w:ascii="Courier New" w:eastAsia="Times New Roman" w:hAnsi="Courier New" w:cs="Courier New"/>
          <w:sz w:val="20"/>
          <w:szCs w:val="20"/>
          <w:lang w:eastAsia="ro-RO"/>
        </w:rPr>
        <w:br/>
        <w:t>   (5) Pentru eliberarea autorizatiilor si certificatelor sanitar-veterinare se stabilesc tarife care se platesc anticipat, se constituie ca venituri proprii ale directiilor sanitar-veterinare si pentru siguranta alimentelor judetene, respectiv a municipiului Bucuresti si se actualizeaza anual, in functie de rata inflatiei din anul precedent, prin ordin al presedintelui Autoritatii.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lastRenderedPageBreak/>
        <w:t>   3. La articolul 48, alineatul (1) se modifica si va avea urmatorul cuprins:</w:t>
      </w:r>
      <w:r w:rsidRPr="00140363">
        <w:rPr>
          <w:rFonts w:ascii="Courier New" w:eastAsia="Times New Roman" w:hAnsi="Courier New" w:cs="Courier New"/>
          <w:sz w:val="20"/>
          <w:szCs w:val="20"/>
          <w:lang w:eastAsia="ro-RO"/>
        </w:rPr>
        <w:br/>
        <w:t>   (1) Finantarea cheltuielilor curente si de capital ale Autoritatii se asigura integral de la bugetul de stat.</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4. La articolul 48, dupa alineatul (1) se introduce un nou alineat, alineatul (1</w:t>
      </w:r>
      <w:r w:rsidRPr="00140363">
        <w:rPr>
          <w:rFonts w:ascii="Courier New" w:eastAsia="Calibri" w:hAnsi="Courier New" w:cs="Times New Roman"/>
          <w:b/>
          <w:bCs/>
          <w:sz w:val="20"/>
          <w:vertAlign w:val="superscript"/>
        </w:rPr>
        <w:t>1</w:t>
      </w:r>
      <w:r w:rsidRPr="00140363">
        <w:rPr>
          <w:rFonts w:ascii="Courier New" w:eastAsia="Times New Roman" w:hAnsi="Courier New" w:cs="Courier New"/>
          <w:b/>
          <w:bCs/>
          <w:sz w:val="20"/>
          <w:lang w:eastAsia="ro-RO"/>
        </w:rPr>
        <w:t>), cu urmatorul cuprins:</w:t>
      </w:r>
      <w:r w:rsidRPr="00140363">
        <w:rPr>
          <w:rFonts w:ascii="Courier New" w:eastAsia="Times New Roman" w:hAnsi="Courier New" w:cs="Courier New"/>
          <w:sz w:val="20"/>
          <w:szCs w:val="20"/>
          <w:lang w:eastAsia="ro-RO"/>
        </w:rPr>
        <w:br/>
        <w:t>   (1</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sz w:val="20"/>
          <w:szCs w:val="20"/>
          <w:lang w:eastAsia="ro-RO"/>
        </w:rPr>
        <w:t>) Finantarea cheltuielilor curente si de capital ale unitatilor din subordinea sa, prevazute in anexa nr. 2, se asigura din venituri proprii si subventii acordate de la bugetul de stat, prin bugetul Autoritatii.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5. La articolul 48, alineatele (8) si (9) se abroga.</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   6. La articolul 49, alineatul (1) se modifica si va avea urmatorul cuprins:</w:t>
      </w:r>
      <w:r w:rsidRPr="00140363">
        <w:rPr>
          <w:rFonts w:ascii="Courier New" w:eastAsia="Times New Roman" w:hAnsi="Courier New" w:cs="Courier New"/>
          <w:sz w:val="20"/>
          <w:szCs w:val="20"/>
          <w:lang w:eastAsia="ro-RO"/>
        </w:rPr>
        <w:br/>
        <w:t xml:space="preserve">   (1) Autoritatea poate retine si utiliza in conditiile art. 67 din Legea </w:t>
      </w:r>
      <w:hyperlink r:id="rId42"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privind finantele publice, cu modificarile si completarile ulterioare, venituri provenite din activitatea de inspectie si control sanitar-veterinar de frontiera realizata prin posturile de inspectie la frontiera, venituri ce se constituie din tarifele privind inspectia si controlul sanitar-veterinar pe care exportatorii, importatorii sau, dupa caz, persoana responsabila, conform conventiei incheiate, pentru activitatile de tranzit, import si export cu animale vii, material germinativ de origine animala, produse si subproduse supuse supravegherii si controlului sanitar-veterinar au obligatia sa le achite.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7. La articolul 49, dupa alineatul (1) se introduce un nou alineat, alineatul (1</w:t>
      </w:r>
      <w:r w:rsidRPr="00140363">
        <w:rPr>
          <w:rFonts w:ascii="Courier New" w:eastAsia="Calibri" w:hAnsi="Courier New" w:cs="Times New Roman"/>
          <w:b/>
          <w:bCs/>
          <w:sz w:val="20"/>
          <w:vertAlign w:val="superscript"/>
        </w:rPr>
        <w:t>1</w:t>
      </w:r>
      <w:r w:rsidRPr="00140363">
        <w:rPr>
          <w:rFonts w:ascii="Courier New" w:eastAsia="Times New Roman" w:hAnsi="Courier New" w:cs="Courier New"/>
          <w:b/>
          <w:bCs/>
          <w:sz w:val="20"/>
          <w:lang w:eastAsia="ro-RO"/>
        </w:rPr>
        <w:t>), cu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(1</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sz w:val="20"/>
          <w:szCs w:val="20"/>
          <w:lang w:eastAsia="ro-RO"/>
        </w:rPr>
        <w:t>) Veniturile realizate de Autoritate se utilizeaza pentru finantarea cheltuielilor curente si de capital ale posturilor de inspectie la frontiera.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8. La articolul 56, alineatul (4) se modifica si va avea urmatorul cuprins:</w:t>
      </w:r>
      <w:r w:rsidRPr="00140363">
        <w:rPr>
          <w:rFonts w:ascii="Courier New" w:eastAsia="Times New Roman" w:hAnsi="Courier New" w:cs="Courier New"/>
          <w:sz w:val="20"/>
          <w:szCs w:val="20"/>
          <w:lang w:eastAsia="ro-RO"/>
        </w:rPr>
        <w:br/>
        <w:t>   (4) Salarizarea personalului din cadrul Autoritatii si din cadrul directiilor sanitar-veterinare si pentru siguranta alimentelor judetene si a municipiului Bucuresti se face potrivit prevederilor legale aplicabile personalului salarizat din fonduri publice.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w:t>
      </w:r>
      <w:r w:rsidRPr="00140363">
        <w:rPr>
          <w:rFonts w:ascii="Courier New" w:eastAsia="Times New Roman" w:hAnsi="Courier New" w:cs="Courier New"/>
          <w:b/>
          <w:bCs/>
          <w:color w:val="0000FF"/>
          <w:sz w:val="20"/>
          <w:lang w:eastAsia="ro-RO"/>
        </w:rPr>
        <w:t xml:space="preserve">  Art. 17. - Prevederile </w:t>
      </w:r>
      <w:r w:rsidRPr="00140363">
        <w:rPr>
          <w:rFonts w:ascii="Courier New" w:eastAsia="Times New Roman" w:hAnsi="Courier New" w:cs="Courier New"/>
          <w:b/>
          <w:bCs/>
          <w:sz w:val="20"/>
          <w:lang w:eastAsia="ro-RO"/>
        </w:rPr>
        <w:t>art. 14</w:t>
      </w:r>
      <w:r w:rsidRPr="00140363">
        <w:rPr>
          <w:rFonts w:ascii="Courier New" w:eastAsia="Times New Roman" w:hAnsi="Courier New" w:cs="Courier New"/>
          <w:b/>
          <w:bCs/>
          <w:color w:val="0000FF"/>
          <w:sz w:val="20"/>
          <w:lang w:eastAsia="ro-RO"/>
        </w:rPr>
        <w:t>-16 intra in vigoare incepand cu data de 1 ianuarie 2015.</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Art. 18.</w:t>
      </w:r>
      <w:r w:rsidRPr="00140363">
        <w:rPr>
          <w:rFonts w:ascii="Courier New" w:eastAsia="Times New Roman" w:hAnsi="Courier New" w:cs="Courier New"/>
          <w:sz w:val="20"/>
          <w:szCs w:val="20"/>
          <w:lang w:eastAsia="ro-RO"/>
        </w:rPr>
        <w:t xml:space="preserve"> </w:t>
      </w:r>
      <w:r w:rsidRPr="00140363">
        <w:rPr>
          <w:rFonts w:ascii="Courier New" w:eastAsia="Times New Roman" w:hAnsi="Courier New" w:cs="Courier New"/>
          <w:b/>
          <w:bCs/>
          <w:sz w:val="20"/>
          <w:lang w:eastAsia="ro-RO"/>
        </w:rPr>
        <w:t xml:space="preserve">- Alineatul (1) al articolului 15 din Legea responsabilitatii fiscal-bugetare </w:t>
      </w:r>
      <w:hyperlink r:id="rId43" w:history="1">
        <w:r w:rsidRPr="00140363">
          <w:rPr>
            <w:rFonts w:ascii="Courier New" w:eastAsia="Times New Roman" w:hAnsi="Courier New" w:cs="Courier New"/>
            <w:b/>
            <w:bCs/>
            <w:color w:val="0000FF"/>
            <w:sz w:val="20"/>
            <w:u w:val="single"/>
            <w:lang w:eastAsia="ro-RO"/>
          </w:rPr>
          <w:t>nr. 69/2010</w:t>
        </w:r>
      </w:hyperlink>
      <w:r w:rsidRPr="00140363">
        <w:rPr>
          <w:rFonts w:ascii="Courier New" w:eastAsia="Times New Roman" w:hAnsi="Courier New" w:cs="Courier New"/>
          <w:b/>
          <w:bCs/>
          <w:sz w:val="20"/>
          <w:lang w:eastAsia="ro-RO"/>
        </w:rPr>
        <w:t>, publicata in Monitorul Oficial al Romaniei, Partea I, nr. 252 din 20 aprilie 2010, cu modificarile si completarile ulterioare, se modifica si va avea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xml:space="preserve">   (1) Orice rectificare a bugetului de stat, bugetului asigurarilor sociale de stat si a bugetelor fondurilor speciale, precum si utilizarea sumelor retinute in conformitate cu prevederile art. 21 alin. (5) din Legea </w:t>
      </w:r>
      <w:hyperlink r:id="rId44"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cu modificarile si completarile ulterioare, trebuie sa aiba in vedere concluziile raportului semestrial privind situatia economica si bugetara publicat, precum si opinia Consiliului fiscal cu privire la acesta.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19. - Articolul VII din Ordonanta de urgenta a Guvernului </w:t>
      </w:r>
      <w:hyperlink r:id="rId45" w:history="1">
        <w:r w:rsidRPr="00140363">
          <w:rPr>
            <w:rFonts w:ascii="Courier New" w:eastAsia="Times New Roman" w:hAnsi="Courier New" w:cs="Courier New"/>
            <w:b/>
            <w:bCs/>
            <w:color w:val="0000FF"/>
            <w:sz w:val="20"/>
            <w:u w:val="single"/>
            <w:lang w:eastAsia="ro-RO"/>
          </w:rPr>
          <w:t>nr. 113/2013</w:t>
        </w:r>
      </w:hyperlink>
      <w:r w:rsidRPr="00140363">
        <w:rPr>
          <w:rFonts w:ascii="Courier New" w:eastAsia="Times New Roman" w:hAnsi="Courier New" w:cs="Courier New"/>
          <w:b/>
          <w:bCs/>
          <w:sz w:val="20"/>
          <w:lang w:eastAsia="ro-RO"/>
        </w:rPr>
        <w:t xml:space="preserve"> privind unele masuri bugetare si pentru modificarea si completarea Ordonantei de urgenta a Guvernului </w:t>
      </w:r>
      <w:hyperlink r:id="rId46" w:history="1">
        <w:r w:rsidRPr="00140363">
          <w:rPr>
            <w:rFonts w:ascii="Courier New" w:eastAsia="Times New Roman" w:hAnsi="Courier New" w:cs="Courier New"/>
            <w:b/>
            <w:bCs/>
            <w:color w:val="0000FF"/>
            <w:sz w:val="20"/>
            <w:u w:val="single"/>
            <w:lang w:eastAsia="ro-RO"/>
          </w:rPr>
          <w:t>nr. 99/2006</w:t>
        </w:r>
      </w:hyperlink>
      <w:r w:rsidRPr="00140363">
        <w:rPr>
          <w:rFonts w:ascii="Courier New" w:eastAsia="Times New Roman" w:hAnsi="Courier New" w:cs="Courier New"/>
          <w:b/>
          <w:bCs/>
          <w:sz w:val="20"/>
          <w:lang w:eastAsia="ro-RO"/>
        </w:rPr>
        <w:t xml:space="preserve"> privind institutiile de credit si adecvarea capitalului, publicata in Monitorul Oficial al Romaniei, Partea I, nr. 830 din 23 decembrie 2013, se modifica si se completeaza dupa cum urmeaza: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1. Alineatele (3) si (4) se modifica si vor avea urmatorul cuprins:</w:t>
      </w:r>
      <w:r w:rsidRPr="00140363">
        <w:rPr>
          <w:rFonts w:ascii="Courier New" w:eastAsia="Times New Roman" w:hAnsi="Courier New" w:cs="Courier New"/>
          <w:sz w:val="20"/>
          <w:szCs w:val="20"/>
          <w:lang w:eastAsia="ro-RO"/>
        </w:rPr>
        <w:br/>
        <w:t>   (3) Se autorizeaza Ministerul Finantelor Publice sa introduca modificarile ce decurg din aplicarea prevederilor prezentului articol in volumul si structura veniturilor si cheltuielilor bugetului de stat.</w:t>
      </w:r>
      <w:r w:rsidRPr="00140363">
        <w:rPr>
          <w:rFonts w:ascii="Courier New" w:eastAsia="Times New Roman" w:hAnsi="Courier New" w:cs="Courier New"/>
          <w:sz w:val="20"/>
          <w:szCs w:val="20"/>
          <w:lang w:eastAsia="ro-RO"/>
        </w:rPr>
        <w:br/>
        <w:t xml:space="preserve">   (4) In termen de maximum zece zile lucratoare de la introducerea modificarilor in buget, potrivit alin. (3), ordonatorii de credite au obligatia de a vira suma majorata in buget, din conturile de cheltuieli in contul de venituri al bugetului de stat prevazut la alin. (2) codificat cu </w:t>
      </w:r>
      <w:r w:rsidRPr="00140363">
        <w:rPr>
          <w:rFonts w:ascii="Courier New" w:eastAsia="Times New Roman" w:hAnsi="Courier New" w:cs="Courier New"/>
          <w:sz w:val="20"/>
          <w:szCs w:val="20"/>
          <w:lang w:eastAsia="ro-RO"/>
        </w:rPr>
        <w:lastRenderedPageBreak/>
        <w:t>codul de identificare fiscala al acestora.</w:t>
      </w:r>
      <w:r w:rsidRPr="00140363">
        <w:rPr>
          <w:rFonts w:ascii="Courier New" w:eastAsia="Times New Roman" w:hAnsi="Courier New" w:cs="Courier New"/>
          <w:sz w:val="20"/>
          <w:szCs w:val="20"/>
          <w:lang w:eastAsia="ro-RO"/>
        </w:rPr>
        <w:br/>
        <w:t xml:space="preserve">   </w:t>
      </w:r>
      <w:r w:rsidRPr="00140363">
        <w:rPr>
          <w:rFonts w:ascii="Courier New" w:eastAsia="Times New Roman" w:hAnsi="Courier New" w:cs="Courier New"/>
          <w:b/>
          <w:bCs/>
          <w:sz w:val="20"/>
          <w:lang w:eastAsia="ro-RO"/>
        </w:rPr>
        <w:t>2. Dupa alineatul (4) se introduce un nou alineat, alineatul (4</w:t>
      </w:r>
      <w:r w:rsidRPr="00140363">
        <w:rPr>
          <w:rFonts w:ascii="Courier New" w:eastAsia="Calibri" w:hAnsi="Courier New" w:cs="Times New Roman"/>
          <w:b/>
          <w:bCs/>
          <w:sz w:val="20"/>
          <w:vertAlign w:val="superscript"/>
        </w:rPr>
        <w:t>1</w:t>
      </w:r>
      <w:r w:rsidRPr="00140363">
        <w:rPr>
          <w:rFonts w:ascii="Courier New" w:eastAsia="Times New Roman" w:hAnsi="Courier New" w:cs="Courier New"/>
          <w:b/>
          <w:bCs/>
          <w:sz w:val="20"/>
          <w:lang w:eastAsia="ro-RO"/>
        </w:rPr>
        <w:t>), cu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(4</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sz w:val="20"/>
          <w:szCs w:val="20"/>
          <w:lang w:eastAsia="ro-RO"/>
        </w:rPr>
        <w:t>) Concomitent cu efectuarea operatiunii prevazute la alin. (4), ordonatorii de credite vor intocmi ordine de plata pentru transferul sumelor care au facut obiectul compensarii, din contul de venituri prevazut la alin. (4), in conturile de venituri, deschise distinct pe tipuri de bugete, «venituri din compensarea creantelor din despagubiri», din care s-a realizat compensarea in conformitate cu prevederile alin. (5). Operatiunile de transfer prevazute la prezentul alineat si operatiunile de compensare prevazute la alin. (5) se reflecta numai in executia bugetara.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20. - Incepand cu data de 1 ianuarie 2015 se abroga prevederile alin. (16) si (17) ale art. 4 din Ordonanta de urgenta a Guvernului </w:t>
      </w:r>
      <w:hyperlink r:id="rId47" w:history="1">
        <w:r w:rsidRPr="00140363">
          <w:rPr>
            <w:rFonts w:ascii="Courier New" w:eastAsia="Times New Roman" w:hAnsi="Courier New" w:cs="Courier New"/>
            <w:b/>
            <w:bCs/>
            <w:color w:val="0000FF"/>
            <w:sz w:val="20"/>
            <w:u w:val="single"/>
            <w:lang w:eastAsia="ro-RO"/>
          </w:rPr>
          <w:t>nr. 74/2013</w:t>
        </w:r>
      </w:hyperlink>
      <w:r w:rsidRPr="00140363">
        <w:rPr>
          <w:rFonts w:ascii="Courier New" w:eastAsia="Times New Roman" w:hAnsi="Courier New" w:cs="Courier New"/>
          <w:b/>
          <w:bCs/>
          <w:sz w:val="20"/>
          <w:lang w:eastAsia="ro-RO"/>
        </w:rPr>
        <w:t xml:space="preserve"> privind unele masuri pentru imbunatatirea si reorganizarea activitatii Agentiei Nationale de Administrare Fiscala, precum si pentru modificarea si completarea unor acte normative, publicata in Monitorul Oficial al Romaniei, Partea I, nr. 389 din 29 iunie 2013, aprobata cu modificari si completari prin Legea </w:t>
      </w:r>
      <w:hyperlink r:id="rId48" w:history="1">
        <w:r w:rsidRPr="00140363">
          <w:rPr>
            <w:rFonts w:ascii="Courier New" w:eastAsia="Times New Roman" w:hAnsi="Courier New" w:cs="Courier New"/>
            <w:b/>
            <w:bCs/>
            <w:color w:val="0000FF"/>
            <w:sz w:val="20"/>
            <w:u w:val="single"/>
            <w:lang w:eastAsia="ro-RO"/>
          </w:rPr>
          <w:t>nr. 144/2014</w:t>
        </w:r>
      </w:hyperlink>
      <w:r w:rsidRPr="00140363">
        <w:rPr>
          <w:rFonts w:ascii="Courier New" w:eastAsia="Times New Roman" w:hAnsi="Courier New" w:cs="Courier New"/>
          <w:b/>
          <w:bCs/>
          <w:sz w:val="20"/>
          <w:lang w:eastAsia="ro-RO"/>
        </w:rPr>
        <w:t>.</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21. - Articolele 8 si 9 din Ordonanta de urgenta a Guvernului </w:t>
      </w:r>
      <w:hyperlink r:id="rId49" w:history="1">
        <w:r w:rsidRPr="00140363">
          <w:rPr>
            <w:rFonts w:ascii="Courier New" w:eastAsia="Times New Roman" w:hAnsi="Courier New" w:cs="Courier New"/>
            <w:b/>
            <w:bCs/>
            <w:color w:val="0000FF"/>
            <w:sz w:val="20"/>
            <w:u w:val="single"/>
            <w:lang w:eastAsia="ro-RO"/>
          </w:rPr>
          <w:t>nr. 88/2013</w:t>
        </w:r>
      </w:hyperlink>
      <w:r w:rsidRPr="00140363">
        <w:rPr>
          <w:rFonts w:ascii="Courier New" w:eastAsia="Times New Roman" w:hAnsi="Courier New" w:cs="Courier New"/>
          <w:b/>
          <w:bCs/>
          <w:sz w:val="20"/>
          <w:lang w:eastAsia="ro-RO"/>
        </w:rPr>
        <w:t xml:space="preserve"> privind adoptarea unor masuri fiscal-bugetare pentru indeplinirea unor angajamente convenite cu organismele internationale, precum si pentru modificarea si completarea unor acte normative, publicata in Monitorul Oficial al Romaniei, Partea I, nr. 593 din 20 septembrie 2013, aprobata cu modificari prin Legea </w:t>
      </w:r>
      <w:hyperlink r:id="rId50" w:history="1">
        <w:r w:rsidRPr="00140363">
          <w:rPr>
            <w:rFonts w:ascii="Courier New" w:eastAsia="Times New Roman" w:hAnsi="Courier New" w:cs="Courier New"/>
            <w:b/>
            <w:bCs/>
            <w:color w:val="0000FF"/>
            <w:sz w:val="20"/>
            <w:u w:val="single"/>
            <w:lang w:eastAsia="ro-RO"/>
          </w:rPr>
          <w:t>nr. 25/2014</w:t>
        </w:r>
      </w:hyperlink>
      <w:r w:rsidRPr="00140363">
        <w:rPr>
          <w:rFonts w:ascii="Courier New" w:eastAsia="Times New Roman" w:hAnsi="Courier New" w:cs="Courier New"/>
          <w:b/>
          <w:bCs/>
          <w:sz w:val="20"/>
          <w:lang w:eastAsia="ro-RO"/>
        </w:rPr>
        <w:t>, se modifica si vor avea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8. - </w:t>
      </w:r>
      <w:r w:rsidRPr="00140363">
        <w:rPr>
          <w:rFonts w:ascii="Courier New" w:eastAsia="Times New Roman" w:hAnsi="Courier New" w:cs="Courier New"/>
          <w:sz w:val="20"/>
          <w:szCs w:val="20"/>
          <w:lang w:eastAsia="ro-RO"/>
        </w:rPr>
        <w:t>Punerea in functiune a sistemului national de raportare si testarea procedurii de functionare a sistemului in relatia cu entitatile publice se realizeaza pana la data de 31 decembrie 2015.</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9. - </w:t>
      </w:r>
      <w:r w:rsidRPr="00140363">
        <w:rPr>
          <w:rFonts w:ascii="Courier New" w:eastAsia="Times New Roman" w:hAnsi="Courier New" w:cs="Courier New"/>
          <w:sz w:val="20"/>
          <w:szCs w:val="20"/>
          <w:lang w:eastAsia="ro-RO"/>
        </w:rPr>
        <w:t>Pana la data de 30 iunie 2016 este obligatorie utilizarea sistemului national de raportare pentru toate entitatile prevazute in procedura de functionare a sistemului. Cu aceeasi data, rapoartele acceptate de sistem nu se mai transmit in forma scrisa catre Ministerul Finantelor Publice si unitatile subordonate.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22. - Alineatele (1) si (5) al articolului 6 din Ordonanta de urgenta a Guvernului </w:t>
      </w:r>
      <w:hyperlink r:id="rId51" w:history="1">
        <w:r w:rsidRPr="00140363">
          <w:rPr>
            <w:rFonts w:ascii="Courier New" w:eastAsia="Times New Roman" w:hAnsi="Courier New" w:cs="Courier New"/>
            <w:b/>
            <w:bCs/>
            <w:color w:val="0000FF"/>
            <w:sz w:val="20"/>
            <w:u w:val="single"/>
            <w:lang w:eastAsia="ro-RO"/>
          </w:rPr>
          <w:t>nr. 17/2007</w:t>
        </w:r>
      </w:hyperlink>
      <w:r w:rsidRPr="00140363">
        <w:rPr>
          <w:rFonts w:ascii="Courier New" w:eastAsia="Times New Roman" w:hAnsi="Courier New" w:cs="Courier New"/>
          <w:b/>
          <w:bCs/>
          <w:sz w:val="20"/>
          <w:lang w:eastAsia="ro-RO"/>
        </w:rPr>
        <w:t xml:space="preserve"> pentru trecerea Centrului Medical de Diagnostic, Tratament Ambulatoriu si Medicina Preventiva din subordinea Ministerului Apararii Nationale in subordinea Academiei Romane si pentru stabilirea unor masuri organizatorice aferente acesteia, publicata in Monitorul Oficial al Romaniei, Partea I, nr. 204 din 26 martie 2007, aprobata cu modificari si completari prin Legea </w:t>
      </w:r>
      <w:hyperlink r:id="rId52" w:history="1">
        <w:r w:rsidRPr="00140363">
          <w:rPr>
            <w:rFonts w:ascii="Courier New" w:eastAsia="Times New Roman" w:hAnsi="Courier New" w:cs="Courier New"/>
            <w:b/>
            <w:bCs/>
            <w:color w:val="0000FF"/>
            <w:sz w:val="20"/>
            <w:u w:val="single"/>
            <w:lang w:eastAsia="ro-RO"/>
          </w:rPr>
          <w:t>nr. 222/2007</w:t>
        </w:r>
      </w:hyperlink>
      <w:r w:rsidRPr="00140363">
        <w:rPr>
          <w:rFonts w:ascii="Courier New" w:eastAsia="Times New Roman" w:hAnsi="Courier New" w:cs="Courier New"/>
          <w:b/>
          <w:bCs/>
          <w:sz w:val="20"/>
          <w:lang w:eastAsia="ro-RO"/>
        </w:rPr>
        <w:t>, cu modificarile ulterioare, se modifica si vor avea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(1) Finantarea Centrului se asigura din venituri proprii si subventii acordate de la bugetul de stat prin bugetul Academiei Romane.</w:t>
      </w:r>
      <w:r w:rsidRPr="00140363">
        <w:rPr>
          <w:rFonts w:ascii="Courier New" w:eastAsia="Times New Roman" w:hAnsi="Courier New" w:cs="Courier New"/>
          <w:sz w:val="20"/>
          <w:szCs w:val="20"/>
          <w:lang w:eastAsia="ro-RO"/>
        </w:rPr>
        <w:br/>
        <w:t>   ...............................................................................................</w:t>
      </w:r>
      <w:r w:rsidRPr="00140363">
        <w:rPr>
          <w:rFonts w:ascii="Courier New" w:eastAsia="Times New Roman" w:hAnsi="Courier New" w:cs="Courier New"/>
          <w:sz w:val="20"/>
          <w:szCs w:val="20"/>
          <w:lang w:eastAsia="ro-RO"/>
        </w:rPr>
        <w:br/>
        <w:t>   (5) Incepand cu 1 ianuarie 2015, fondurile pentru activitatile prevazute la alin. (4) se aloca prin transferuri de la bugetul de stat.</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Art. 23.</w:t>
      </w:r>
      <w:r w:rsidRPr="00140363">
        <w:rPr>
          <w:rFonts w:ascii="Courier New" w:eastAsia="Times New Roman" w:hAnsi="Courier New" w:cs="Courier New"/>
          <w:sz w:val="20"/>
          <w:szCs w:val="20"/>
          <w:lang w:eastAsia="ro-RO"/>
        </w:rPr>
        <w:t xml:space="preserve"> </w:t>
      </w:r>
      <w:r w:rsidRPr="00140363">
        <w:rPr>
          <w:rFonts w:ascii="Courier New" w:eastAsia="Times New Roman" w:hAnsi="Courier New" w:cs="Courier New"/>
          <w:b/>
          <w:bCs/>
          <w:sz w:val="20"/>
          <w:lang w:eastAsia="ro-RO"/>
        </w:rPr>
        <w:t xml:space="preserve">- La alineatul (3) al articolului 190 din Legea </w:t>
      </w:r>
      <w:hyperlink r:id="rId53" w:history="1">
        <w:r w:rsidRPr="00140363">
          <w:rPr>
            <w:rFonts w:ascii="Courier New" w:eastAsia="Times New Roman" w:hAnsi="Courier New" w:cs="Courier New"/>
            <w:b/>
            <w:bCs/>
            <w:color w:val="0000FF"/>
            <w:sz w:val="20"/>
            <w:u w:val="single"/>
            <w:lang w:eastAsia="ro-RO"/>
          </w:rPr>
          <w:t>nr. 95/2006</w:t>
        </w:r>
      </w:hyperlink>
      <w:r w:rsidRPr="00140363">
        <w:rPr>
          <w:rFonts w:ascii="Courier New" w:eastAsia="Times New Roman" w:hAnsi="Courier New" w:cs="Courier New"/>
          <w:b/>
          <w:bCs/>
          <w:sz w:val="20"/>
          <w:lang w:eastAsia="ro-RO"/>
        </w:rPr>
        <w:t> privind reforma in domeniul sanatatii, publicata in Monitorul Oficial al Romaniei, Partea I, nr. 372 din 28 aprilie 2006, cu modificarile si completarile ulterioare, litera a) se modifica si va avea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a) de la bugetul de stat, pentru situatia prevazuta la alin. (2) lit. b), d) si e), prin bugetul Academiei Romane si prin transfer din bugetul Ministerului Sanatatii catre bugetul Spitalului Elias, pe baza de contract incheiat intre ordonatorii de credite;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24. - (1)Ordonanta de urgenta a Guvernului </w:t>
      </w:r>
      <w:hyperlink r:id="rId54" w:history="1">
        <w:r w:rsidRPr="00140363">
          <w:rPr>
            <w:rFonts w:ascii="Courier New" w:eastAsia="Times New Roman" w:hAnsi="Courier New" w:cs="Courier New"/>
            <w:b/>
            <w:bCs/>
            <w:color w:val="0000FF"/>
            <w:sz w:val="20"/>
            <w:u w:val="single"/>
            <w:lang w:eastAsia="ro-RO"/>
          </w:rPr>
          <w:t>nr. 64/2009</w:t>
        </w:r>
      </w:hyperlink>
      <w:r w:rsidRPr="00140363">
        <w:rPr>
          <w:rFonts w:ascii="Courier New" w:eastAsia="Times New Roman" w:hAnsi="Courier New" w:cs="Courier New"/>
          <w:b/>
          <w:bCs/>
          <w:sz w:val="20"/>
          <w:lang w:eastAsia="ro-RO"/>
        </w:rPr>
        <w:t xml:space="preserve"> privind gestionarea financiara a instrumentelor structurale si utilizarea acestora pentru obiectivul convergenta, publicata in Monitorul Oficial al Romaniei, Partea I, nr. 413 din 17 iunie 2009, aprobata cu modificari prin Legea </w:t>
      </w:r>
      <w:hyperlink r:id="rId55" w:history="1">
        <w:r w:rsidRPr="00140363">
          <w:rPr>
            <w:rFonts w:ascii="Courier New" w:eastAsia="Times New Roman" w:hAnsi="Courier New" w:cs="Courier New"/>
            <w:b/>
            <w:bCs/>
            <w:color w:val="0000FF"/>
            <w:sz w:val="20"/>
            <w:u w:val="single"/>
            <w:lang w:eastAsia="ro-RO"/>
          </w:rPr>
          <w:t>352/2009</w:t>
        </w:r>
      </w:hyperlink>
      <w:r w:rsidRPr="00140363">
        <w:rPr>
          <w:rFonts w:ascii="Courier New" w:eastAsia="Times New Roman" w:hAnsi="Courier New" w:cs="Courier New"/>
          <w:b/>
          <w:bCs/>
          <w:sz w:val="20"/>
          <w:lang w:eastAsia="ro-RO"/>
        </w:rPr>
        <w:t>, cu modificarile si completarile ulterioare, se modifica si se completeaza dupa cum urmeaza</w:t>
      </w:r>
      <w:r w:rsidRPr="00140363">
        <w:rPr>
          <w:rFonts w:ascii="Courier New" w:eastAsia="Times New Roman" w:hAnsi="Courier New" w:cs="Courier New"/>
          <w:sz w:val="20"/>
          <w:szCs w:val="20"/>
          <w:lang w:eastAsia="ro-RO"/>
        </w:rPr>
        <w:t>:</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1. La articolul 2 alineatul (3), litera m) se abroga.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2. La articolul 12, dupa alineatul (8) se introduce un nou alineat, alineatul (9), cu urmatorul cuprins:</w:t>
      </w:r>
      <w:r w:rsidRPr="00140363">
        <w:rPr>
          <w:rFonts w:ascii="Courier New" w:eastAsia="Times New Roman" w:hAnsi="Courier New" w:cs="Courier New"/>
          <w:sz w:val="20"/>
          <w:szCs w:val="20"/>
          <w:lang w:eastAsia="ro-RO"/>
        </w:rPr>
        <w:br/>
        <w:t xml:space="preserve">   (9) In cazul proiectelor de finantare a drepturilor de natura salariala pentru structurile prevazute in Hotararea Guvernului </w:t>
      </w:r>
      <w:hyperlink r:id="rId56" w:history="1">
        <w:r w:rsidRPr="00140363">
          <w:rPr>
            <w:rFonts w:ascii="Courier New" w:eastAsia="Times New Roman" w:hAnsi="Courier New" w:cs="Courier New"/>
            <w:color w:val="0000FF"/>
            <w:sz w:val="20"/>
            <w:u w:val="single"/>
            <w:lang w:eastAsia="ro-RO"/>
          </w:rPr>
          <w:t>nr. 457/2008</w:t>
        </w:r>
      </w:hyperlink>
      <w:r w:rsidRPr="00140363">
        <w:rPr>
          <w:rFonts w:ascii="Courier New" w:eastAsia="Times New Roman" w:hAnsi="Courier New" w:cs="Courier New"/>
          <w:sz w:val="20"/>
          <w:szCs w:val="20"/>
          <w:lang w:eastAsia="ro-RO"/>
        </w:rPr>
        <w:t xml:space="preserve"> privind cadrul institutional de coordonare si de gestionare a instrumentelor structurale, cu modificarile si completarile ulterioare, se include la titlul din calificatia bugetara referitor la proiecte cu finantarea din fonduri externe nerambursabile postaderare valoarea cheltuielilor totale aferente drepturilor de natura salariala incepand cu luna ianuarie 2015, care pot fi eligibile pentru personalul prevazut in proiect.</w:t>
      </w:r>
      <w:r w:rsidRPr="00140363">
        <w:rPr>
          <w:rFonts w:ascii="Courier New" w:eastAsia="Times New Roman" w:hAnsi="Courier New" w:cs="Courier New"/>
          <w:sz w:val="20"/>
          <w:szCs w:val="20"/>
          <w:lang w:eastAsia="ro-RO"/>
        </w:rPr>
        <w:br/>
        <w:t xml:space="preserve">   </w:t>
      </w:r>
      <w:r w:rsidRPr="00140363">
        <w:rPr>
          <w:rFonts w:ascii="Courier New" w:eastAsia="Times New Roman" w:hAnsi="Courier New" w:cs="Courier New"/>
          <w:b/>
          <w:bCs/>
          <w:sz w:val="20"/>
          <w:lang w:eastAsia="ro-RO"/>
        </w:rPr>
        <w:t xml:space="preserve">Art. 25. - Prevederile pct. B.1 al art. 3 din cap. I al anexei nr. 5 la Legea </w:t>
      </w:r>
      <w:hyperlink r:id="rId57" w:history="1">
        <w:r w:rsidRPr="00140363">
          <w:rPr>
            <w:rFonts w:ascii="Courier New" w:eastAsia="Times New Roman" w:hAnsi="Courier New" w:cs="Courier New"/>
            <w:b/>
            <w:bCs/>
            <w:color w:val="0000FF"/>
            <w:sz w:val="20"/>
            <w:u w:val="single"/>
            <w:lang w:eastAsia="ro-RO"/>
          </w:rPr>
          <w:t>nr. 63/2011</w:t>
        </w:r>
      </w:hyperlink>
      <w:r w:rsidRPr="00140363">
        <w:rPr>
          <w:rFonts w:ascii="Courier New" w:eastAsia="Times New Roman" w:hAnsi="Courier New" w:cs="Courier New"/>
          <w:b/>
          <w:bCs/>
          <w:sz w:val="20"/>
          <w:lang w:eastAsia="ro-RO"/>
        </w:rPr>
        <w:t xml:space="preserve"> privind incadrarea si salarizarea in anul 2011 a personalului didactic si didactic auxiliar din invatamant, publicata in Monitorul Oficial al Romaniei, Partea I, nr. 323 din 10 mai 2011, cu modificarile ulterioare, se modifica dupa cum urmeaza: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B.1. Pentru functiile de conducere din invatamantul universitar, indemnizatia de conducere prevazuta in anexa nr. 4 la lege se calculeaza ca procent din salariul de incadrare al functiei de profesor universitar cu vechime in invatamant de peste 40 de ani, stabilit cu respectarea valorilor prevazute in anexa nr. 1 la lege, si devine baza de calcul pentru celelalte sporuri si drepturi salariale.</w:t>
      </w:r>
      <w:r w:rsidRPr="00140363">
        <w:rPr>
          <w:rFonts w:ascii="Courier New" w:eastAsia="Times New Roman" w:hAnsi="Courier New" w:cs="Courier New"/>
          <w:sz w:val="20"/>
          <w:szCs w:val="20"/>
          <w:lang w:eastAsia="ro-RO"/>
        </w:rPr>
        <w:br/>
        <w:t>   Pentru functia de rector salariul de incadrare se stabileste de catre consiliul de administratie la nivelul salariului de incadrare al functiei didactice de profesor universitar cu vechime in invatamant de peste 40 de ani, stabilit cu respectarea valorilor prevazute in anexa nr. 1 la lege, la care se adauga indemnizatia de conducere prevazuta in anexa nr. 4 la lege.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26. - Alineatele (1) si (2) ale articolului 10 din Legea </w:t>
      </w:r>
      <w:hyperlink r:id="rId58" w:history="1">
        <w:r w:rsidRPr="00140363">
          <w:rPr>
            <w:rFonts w:ascii="Courier New" w:eastAsia="Times New Roman" w:hAnsi="Courier New" w:cs="Courier New"/>
            <w:b/>
            <w:bCs/>
            <w:color w:val="0000FF"/>
            <w:sz w:val="20"/>
            <w:u w:val="single"/>
            <w:lang w:eastAsia="ro-RO"/>
          </w:rPr>
          <w:t>nr. 56/2012</w:t>
        </w:r>
      </w:hyperlink>
      <w:r w:rsidRPr="00140363">
        <w:rPr>
          <w:rFonts w:ascii="Courier New" w:eastAsia="Times New Roman" w:hAnsi="Courier New" w:cs="Courier New"/>
          <w:b/>
          <w:bCs/>
          <w:sz w:val="20"/>
          <w:lang w:eastAsia="ro-RO"/>
        </w:rPr>
        <w:t> privind organizarea si functionarea Academiei de Stiinte Militare, publicata in Monitorul Oficial al Romaniei, Partea I, nr. 195 din 26 martie 2012, se modifica dupa cum urmeaza:</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(1) Membrii titulari ai ASM beneficiaza de o indemnizatie lunara viagera egala cu indemnizatia membrilor titulari ai Academiei Romane, in limita fondurilor disponibile</w:t>
      </w:r>
      <w:r w:rsidRPr="00140363">
        <w:rPr>
          <w:rFonts w:ascii="Courier New" w:eastAsia="Times New Roman" w:hAnsi="Courier New" w:cs="Courier New"/>
          <w:b/>
          <w:bCs/>
          <w:sz w:val="20"/>
          <w:lang w:eastAsia="ro-RO"/>
        </w:rPr>
        <w:t>.</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(2) Membrii corespondenti ai ASM beneficiaza de o indemnizatie lunara viagera egala cu 50% din valoarea indemnizatiei membrilor titulari ai Academiei Romane, in limita fondurilor disponibile.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27. - La articolul 10 din Legea </w:t>
      </w:r>
      <w:hyperlink r:id="rId59" w:history="1">
        <w:r w:rsidRPr="00140363">
          <w:rPr>
            <w:rFonts w:ascii="Courier New" w:eastAsia="Times New Roman" w:hAnsi="Courier New" w:cs="Courier New"/>
            <w:b/>
            <w:bCs/>
            <w:color w:val="0000FF"/>
            <w:sz w:val="20"/>
            <w:u w:val="single"/>
            <w:lang w:eastAsia="ro-RO"/>
          </w:rPr>
          <w:t>nr. 56/2012</w:t>
        </w:r>
      </w:hyperlink>
      <w:r w:rsidRPr="00140363">
        <w:rPr>
          <w:rFonts w:ascii="Courier New" w:eastAsia="Times New Roman" w:hAnsi="Courier New" w:cs="Courier New"/>
          <w:b/>
          <w:bCs/>
          <w:sz w:val="20"/>
          <w:lang w:eastAsia="ro-RO"/>
        </w:rPr>
        <w:t> privind organizarea si functionarea Academiei de Stiinte Militare, publicata in Monitorul Oficial al Romaniei, Partea I, nr. 195 din 26 martie 2012, dupa alineatul (3) se introduce un nou alineat, alineatul (4), cu urmatorul continut:</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(4) Indemnizatiile prevazute la alin. (1) si (2) se asigura din sume alocate de la bugetul de stat, prin transferuri din bugetul Ministerului Educatiei Nationale.</w:t>
      </w:r>
      <w:r w:rsidRPr="00140363">
        <w:rPr>
          <w:rFonts w:ascii="Courier New" w:eastAsia="Times New Roman" w:hAnsi="Courier New" w:cs="Courier New"/>
          <w:sz w:val="20"/>
          <w:szCs w:val="20"/>
          <w:lang w:eastAsia="ro-RO"/>
        </w:rPr>
        <w:b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jc w:val="center"/>
        <w:rPr>
          <w:rFonts w:ascii="Courier New" w:eastAsia="Times New Roman" w:hAnsi="Courier New" w:cs="Courier New"/>
          <w:b/>
          <w:bCs/>
          <w:sz w:val="20"/>
          <w:szCs w:val="20"/>
          <w:lang w:eastAsia="ro-RO"/>
        </w:rPr>
      </w:pPr>
      <w:r w:rsidRPr="00140363">
        <w:rPr>
          <w:rFonts w:ascii="Courier New" w:eastAsia="Times New Roman" w:hAnsi="Courier New" w:cs="Courier New"/>
          <w:sz w:val="20"/>
          <w:szCs w:val="20"/>
          <w:lang w:eastAsia="ro-RO"/>
        </w:rPr>
        <w:t>Capitolul III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Masuri bugetare</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Times New Roman" w:eastAsia="Times New Roman" w:hAnsi="Times New Roman" w:cs="Times New Roman"/>
          <w:sz w:val="24"/>
          <w:szCs w:val="24"/>
          <w:lang w:eastAsia="ro-RO"/>
        </w:rPr>
        <w:t> </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b/>
          <w:bCs/>
          <w:sz w:val="20"/>
          <w:lang w:eastAsia="ro-RO"/>
        </w:rPr>
        <w:t xml:space="preserve">   Art. 28. - </w:t>
      </w:r>
      <w:r w:rsidRPr="00140363">
        <w:rPr>
          <w:rFonts w:ascii="Courier New" w:eastAsia="Times New Roman" w:hAnsi="Courier New" w:cs="Courier New"/>
          <w:sz w:val="20"/>
          <w:szCs w:val="20"/>
          <w:lang w:eastAsia="ro-RO"/>
        </w:rPr>
        <w:t xml:space="preserve">Incepand cu 1 ianuarie 2015, cuantumul salariului lunar brut/soldei brute lunare luat/luate in calcul la stabilirea bursei de rezidentiat potrivit art. 18 din Ordonanta de urgenta a Guvernului </w:t>
      </w:r>
      <w:hyperlink r:id="rId60" w:history="1">
        <w:r w:rsidRPr="00140363">
          <w:rPr>
            <w:rFonts w:ascii="Courier New" w:eastAsia="Times New Roman" w:hAnsi="Courier New" w:cs="Courier New"/>
            <w:color w:val="0000FF"/>
            <w:sz w:val="20"/>
            <w:u w:val="single"/>
            <w:lang w:eastAsia="ro-RO"/>
          </w:rPr>
          <w:t>nr. 103/2013</w:t>
        </w:r>
      </w:hyperlink>
      <w:r w:rsidRPr="00140363">
        <w:rPr>
          <w:rFonts w:ascii="Courier New" w:eastAsia="Times New Roman" w:hAnsi="Courier New" w:cs="Courier New"/>
          <w:sz w:val="20"/>
          <w:szCs w:val="20"/>
          <w:lang w:eastAsia="ro-RO"/>
        </w:rPr>
        <w:t xml:space="preserve">, aprobata cu completari prin Legea </w:t>
      </w:r>
      <w:hyperlink r:id="rId61" w:history="1">
        <w:r w:rsidRPr="00140363">
          <w:rPr>
            <w:rFonts w:ascii="Courier New" w:eastAsia="Times New Roman" w:hAnsi="Courier New" w:cs="Courier New"/>
            <w:color w:val="0000FF"/>
            <w:sz w:val="20"/>
            <w:u w:val="single"/>
            <w:lang w:eastAsia="ro-RO"/>
          </w:rPr>
          <w:t>nr. 28/2014</w:t>
        </w:r>
      </w:hyperlink>
      <w:r w:rsidRPr="00140363">
        <w:rPr>
          <w:rFonts w:ascii="Courier New" w:eastAsia="Times New Roman" w:hAnsi="Courier New" w:cs="Courier New"/>
          <w:sz w:val="20"/>
          <w:szCs w:val="20"/>
          <w:lang w:eastAsia="ro-RO"/>
        </w:rPr>
        <w:t>, cu modificarile si completarile ulterioare, este de 3.100 lei.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29. - </w:t>
      </w:r>
      <w:r w:rsidRPr="00140363">
        <w:rPr>
          <w:rFonts w:ascii="Courier New" w:eastAsia="Times New Roman" w:hAnsi="Courier New" w:cs="Courier New"/>
          <w:sz w:val="20"/>
          <w:szCs w:val="20"/>
          <w:lang w:eastAsia="ro-RO"/>
        </w:rPr>
        <w:t xml:space="preserve">(1) Incepand cu data intrarii in vigoare a prezentei ordonante de urgenta, prin derogare de la prevederile art. 30 alin. (2) si (3) din Legea </w:t>
      </w:r>
      <w:hyperlink r:id="rId62" w:history="1">
        <w:r w:rsidRPr="00140363">
          <w:rPr>
            <w:rFonts w:ascii="Courier New" w:eastAsia="Times New Roman" w:hAnsi="Courier New" w:cs="Courier New"/>
            <w:color w:val="0000FF"/>
            <w:sz w:val="20"/>
            <w:u w:val="single"/>
            <w:lang w:eastAsia="ro-RO"/>
          </w:rPr>
          <w:t>nr. 500/2002</w:t>
        </w:r>
      </w:hyperlink>
      <w:r w:rsidRPr="00140363">
        <w:rPr>
          <w:rFonts w:ascii="Courier New" w:eastAsia="Times New Roman" w:hAnsi="Courier New" w:cs="Courier New"/>
          <w:sz w:val="20"/>
          <w:szCs w:val="20"/>
          <w:lang w:eastAsia="ro-RO"/>
        </w:rPr>
        <w:t xml:space="preserve">, cu modificarile si completarile ulterioare, din Fondul de rezerva bugetara la dispozitia Guvernului, prin hotarare a </w:t>
      </w:r>
      <w:r w:rsidRPr="00140363">
        <w:rPr>
          <w:rFonts w:ascii="Courier New" w:eastAsia="Times New Roman" w:hAnsi="Courier New" w:cs="Courier New"/>
          <w:sz w:val="20"/>
          <w:szCs w:val="20"/>
          <w:lang w:eastAsia="ro-RO"/>
        </w:rPr>
        <w:lastRenderedPageBreak/>
        <w:t>Guvernului, pot fi alocate sume ordonatorilor principali de credite ai bugetelor locale, prin majorarea sumelor defalcate din unele venituri ale bugetului de stat pentru echilibrarea bugetelor locale, pentru plata cheltuielilor curente si de capital.</w:t>
      </w:r>
      <w:r w:rsidRPr="00140363">
        <w:rPr>
          <w:rFonts w:ascii="Courier New" w:eastAsia="Times New Roman" w:hAnsi="Courier New" w:cs="Courier New"/>
          <w:sz w:val="20"/>
          <w:szCs w:val="20"/>
          <w:lang w:eastAsia="ro-RO"/>
        </w:rPr>
        <w:br/>
        <w:t>   (2) Ordonatorii de credite ai unitatilor/subdiviziunilor administrativ-teritoriale, inclusiv cei ai institutiilor publice finantate integral sau partial din bugetul local si ai spitalelor publice din reteaua autoritatilor administratiei publice locale raspund de modul de utilizare a sumelor alocate, in conformitate cu dispozitiile legale.</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30. - </w:t>
      </w:r>
      <w:r w:rsidRPr="00140363">
        <w:rPr>
          <w:rFonts w:ascii="Courier New" w:eastAsia="Times New Roman" w:hAnsi="Courier New" w:cs="Courier New"/>
          <w:sz w:val="20"/>
          <w:szCs w:val="20"/>
          <w:lang w:eastAsia="ro-RO"/>
        </w:rPr>
        <w:t xml:space="preserve">Prin derogare de la prevederile art. 102 alin. (2) din Legea </w:t>
      </w:r>
      <w:hyperlink r:id="rId63" w:history="1">
        <w:r w:rsidRPr="00140363">
          <w:rPr>
            <w:rFonts w:ascii="Courier New" w:eastAsia="Times New Roman" w:hAnsi="Courier New" w:cs="Courier New"/>
            <w:color w:val="0000FF"/>
            <w:sz w:val="20"/>
            <w:u w:val="single"/>
            <w:lang w:eastAsia="ro-RO"/>
          </w:rPr>
          <w:t>nr. 263/2010</w:t>
        </w:r>
      </w:hyperlink>
      <w:r w:rsidRPr="00140363">
        <w:rPr>
          <w:rFonts w:ascii="Courier New" w:eastAsia="Times New Roman" w:hAnsi="Courier New" w:cs="Courier New"/>
          <w:sz w:val="20"/>
          <w:szCs w:val="20"/>
          <w:lang w:eastAsia="ro-RO"/>
        </w:rPr>
        <w:t> privind sistemul unitar de pensii publice, cu modificarile si completarile ulterioare, in anul 2015 valoarea punctului de pensie se majoreaza cu 5% si este de 830,2 lei.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31. - </w:t>
      </w:r>
      <w:r w:rsidRPr="00140363">
        <w:rPr>
          <w:rFonts w:ascii="Courier New" w:eastAsia="Times New Roman" w:hAnsi="Courier New" w:cs="Courier New"/>
          <w:sz w:val="20"/>
          <w:szCs w:val="20"/>
          <w:lang w:eastAsia="ro-RO"/>
        </w:rPr>
        <w:t>(1) In anii 2015 si 2016, numarul maxim de posturi care se finanteaza din fonduri publice, pentru institutiile si autoritatile publice, indiferent de modul de finantare si subordonare, se stabileste astfel incat sa se asigure plata integrala a drepturilor de natura salariala acordate in conditiile legii, cu incadrarea in cheltuielile de personal aprobate prin buget.</w:t>
      </w:r>
      <w:r w:rsidRPr="00140363">
        <w:rPr>
          <w:rFonts w:ascii="Courier New" w:eastAsia="Times New Roman" w:hAnsi="Courier New" w:cs="Courier New"/>
          <w:sz w:val="20"/>
          <w:szCs w:val="20"/>
          <w:lang w:eastAsia="ro-RO"/>
        </w:rPr>
        <w:br/>
        <w:t>   (2) Ordonatorii de credite stabilesc numarul maxim de posturi care se finanteaza in anii 2015 si 2016, in conditiile alin. (1).</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32. - </w:t>
      </w:r>
      <w:r w:rsidRPr="00140363">
        <w:rPr>
          <w:rFonts w:ascii="Courier New" w:eastAsia="Times New Roman" w:hAnsi="Courier New" w:cs="Courier New"/>
          <w:sz w:val="20"/>
          <w:szCs w:val="20"/>
          <w:lang w:eastAsia="ro-RO"/>
        </w:rPr>
        <w:t>(1) Salarizarea personalului Institutului National de Statistica, inclusiv a personalului din directiile regionale si judetene de statistica, se stabileste la nivelul de salarizare aferent functiilor din cadrul Secretariatului General al Guvernului.</w:t>
      </w:r>
      <w:r w:rsidRPr="00140363">
        <w:rPr>
          <w:rFonts w:ascii="Courier New" w:eastAsia="Times New Roman" w:hAnsi="Courier New" w:cs="Courier New"/>
          <w:sz w:val="20"/>
          <w:szCs w:val="20"/>
          <w:lang w:eastAsia="ro-RO"/>
        </w:rPr>
        <w:br/>
        <w:t>   (2) Asimilarea functiilor si salariilor din cadrul Institutului National de Statistica, inclusiv din cadrul directiilor regionale si judetene de statistica, cu functiile si nivelul de salarizare al acestora din cadrul Secretariatului General al Guvernului, precum si stabilirea nivelului concret al drepturilor salariale se fac prin ordin comun al secretarului general al Secretariatului General al Guvernului si al presedintelui Institutului National de Statistica.</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33. - </w:t>
      </w:r>
      <w:r w:rsidRPr="00140363">
        <w:rPr>
          <w:rFonts w:ascii="Courier New" w:eastAsia="Times New Roman" w:hAnsi="Courier New" w:cs="Courier New"/>
          <w:sz w:val="20"/>
          <w:szCs w:val="20"/>
          <w:lang w:eastAsia="ro-RO"/>
        </w:rPr>
        <w:t>Pana la aplicarea integrala a prevederilor Legii-cadru nr. 284/2010, cu modificarile ulterioare, in cabinetul presedintelui, vicepresedintilor Curtii de Conturi a Romaniei si ai Autoritatii de Audit se poate utiliza functia de consilier, salarizat la nivelul functiei de auditor public extern din cadrul acestor institutii.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34. - </w:t>
      </w:r>
      <w:r w:rsidRPr="00140363">
        <w:rPr>
          <w:rFonts w:ascii="Courier New" w:eastAsia="Times New Roman" w:hAnsi="Courier New" w:cs="Courier New"/>
          <w:sz w:val="20"/>
          <w:szCs w:val="20"/>
          <w:lang w:eastAsia="ro-RO"/>
        </w:rPr>
        <w:t>(1) Plata sumelor prevazute prin hotarari judecatoresti avand ca obiect acordarea unor drepturi de natura salariala stabilite in favoarea personalului din institutiile si autoritatile publice, devenite executorii in perioada 1 ianuarie- 31 decembrie 2015, se va realiza astfel:</w:t>
      </w:r>
    </w:p>
    <w:p w:rsidR="00140363" w:rsidRPr="00140363" w:rsidRDefault="00140363" w:rsidP="00140363">
      <w:pPr>
        <w:spacing w:after="0" w:line="240" w:lineRule="auto"/>
        <w:rPr>
          <w:rFonts w:ascii="Times New Roman" w:eastAsia="Times New Roman" w:hAnsi="Times New Roman" w:cs="Times New Roman"/>
          <w:sz w:val="24"/>
          <w:szCs w:val="24"/>
          <w:lang w:eastAsia="ro-RO"/>
        </w:rPr>
      </w:pPr>
      <w:r w:rsidRPr="00140363">
        <w:rPr>
          <w:rFonts w:ascii="Courier New" w:eastAsia="Times New Roman" w:hAnsi="Courier New" w:cs="Courier New"/>
          <w:sz w:val="20"/>
          <w:szCs w:val="20"/>
          <w:lang w:eastAsia="ro-RO"/>
        </w:rPr>
        <w:t>   a) in primul an de la data la care hotararea judecatoreasca devine executorie se plateste 5% din valoarea titlului executoriu;</w:t>
      </w:r>
      <w:r w:rsidRPr="00140363">
        <w:rPr>
          <w:rFonts w:ascii="Courier New" w:eastAsia="Times New Roman" w:hAnsi="Courier New" w:cs="Courier New"/>
          <w:sz w:val="20"/>
          <w:szCs w:val="20"/>
          <w:lang w:eastAsia="ro-RO"/>
        </w:rPr>
        <w:br/>
        <w:t>   b) in al doilea an de la data la care hotararea judecatoreasca devine executorie se plateste 10% din valoarea titlului executoriu;</w:t>
      </w:r>
      <w:r w:rsidRPr="00140363">
        <w:rPr>
          <w:rFonts w:ascii="Courier New" w:eastAsia="Times New Roman" w:hAnsi="Courier New" w:cs="Courier New"/>
          <w:sz w:val="20"/>
          <w:szCs w:val="20"/>
          <w:lang w:eastAsia="ro-RO"/>
        </w:rPr>
        <w:br/>
        <w:t>   c) in al treilea an de la data la care hotararea judecatoreasca devine executorie se plateste 25% din valoarea titlului executoriu;</w:t>
      </w:r>
      <w:r w:rsidRPr="00140363">
        <w:rPr>
          <w:rFonts w:ascii="Courier New" w:eastAsia="Times New Roman" w:hAnsi="Courier New" w:cs="Courier New"/>
          <w:sz w:val="20"/>
          <w:szCs w:val="20"/>
          <w:lang w:eastAsia="ro-RO"/>
        </w:rPr>
        <w:br/>
        <w:t>   d) in al patrulea an de la data la care hotararea judecatoreasca devine executorie se plateste 25% din valoarea titlului executoriu;</w:t>
      </w:r>
      <w:r w:rsidRPr="00140363">
        <w:rPr>
          <w:rFonts w:ascii="Courier New" w:eastAsia="Times New Roman" w:hAnsi="Courier New" w:cs="Courier New"/>
          <w:sz w:val="20"/>
          <w:szCs w:val="20"/>
          <w:lang w:eastAsia="ro-RO"/>
        </w:rPr>
        <w:br/>
        <w:t>   e) in al cincilea an de la data la care hotararea judecatoreasca devine executorie se plateste 35% din valoarea titlului executoriu.</w:t>
      </w:r>
      <w:r w:rsidRPr="00140363">
        <w:rPr>
          <w:rFonts w:ascii="Courier New" w:eastAsia="Times New Roman" w:hAnsi="Courier New" w:cs="Courier New"/>
          <w:sz w:val="20"/>
          <w:szCs w:val="20"/>
          <w:lang w:eastAsia="ro-RO"/>
        </w:rPr>
        <w:br/>
        <w:t>   (2) Procedura de plata esalonata prevazuta la alin. (1) se aplica si in ceea ce priveste plata sumelor prevazute prin hotarari judecatoresti devenite executorii pana la 31 decembrie 2015, avand ca obiect acordarea de daune-interese moratorii sub forma dobanzii legale pentru plata esalonata a sumelor prevazute in titluri executorii avand ca obiect acordarea unor drepturi salariale personalului din sectorul bugetar.</w:t>
      </w:r>
      <w:r w:rsidRPr="00140363">
        <w:rPr>
          <w:rFonts w:ascii="Courier New" w:eastAsia="Times New Roman" w:hAnsi="Courier New" w:cs="Courier New"/>
          <w:sz w:val="20"/>
          <w:szCs w:val="20"/>
          <w:lang w:eastAsia="ro-RO"/>
        </w:rPr>
        <w:br/>
        <w:t>   (3) In cursul termenului prevazut la alin. (1), orice procedura de executare silita se suspenda de drept.</w:t>
      </w:r>
      <w:r w:rsidRPr="00140363">
        <w:rPr>
          <w:rFonts w:ascii="Courier New" w:eastAsia="Times New Roman" w:hAnsi="Courier New" w:cs="Courier New"/>
          <w:sz w:val="20"/>
          <w:szCs w:val="20"/>
          <w:lang w:eastAsia="ro-RO"/>
        </w:rPr>
        <w:br/>
        <w:t xml:space="preserve">   (4) Sumele prevazute la alin. (1), platite in temeiul prezentei ordonante de urgenta, se actualizeaza cu indicele preturilor de consum </w:t>
      </w:r>
      <w:r w:rsidRPr="00140363">
        <w:rPr>
          <w:rFonts w:ascii="Courier New" w:eastAsia="Times New Roman" w:hAnsi="Courier New" w:cs="Courier New"/>
          <w:sz w:val="20"/>
          <w:szCs w:val="20"/>
          <w:lang w:eastAsia="ro-RO"/>
        </w:rPr>
        <w:lastRenderedPageBreak/>
        <w:t>comunicat de Institutul National de Statistica.</w:t>
      </w:r>
      <w:r w:rsidRPr="00140363">
        <w:rPr>
          <w:rFonts w:ascii="Courier New" w:eastAsia="Times New Roman" w:hAnsi="Courier New" w:cs="Courier New"/>
          <w:sz w:val="20"/>
          <w:szCs w:val="20"/>
          <w:lang w:eastAsia="ro-RO"/>
        </w:rPr>
        <w:br/>
        <w:t>   (5) Prin ordin al ordonatorilor principali de credite va fi stabilita procedura de efectuare a platii titlurilor executorii, cu respectarea termenelor prevazute la alin. (1).</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35. - </w:t>
      </w:r>
      <w:r w:rsidRPr="00140363">
        <w:rPr>
          <w:rFonts w:ascii="Courier New" w:eastAsia="Times New Roman" w:hAnsi="Courier New" w:cs="Courier New"/>
          <w:sz w:val="20"/>
          <w:szCs w:val="20"/>
          <w:lang w:eastAsia="ro-RO"/>
        </w:rPr>
        <w:t xml:space="preserve">(1) In anul 2015, persoanele juridice de drept public, institutiile si autoritatile publice, indiferent de sistemul de finantare si de subordonare, platesc sumele prevazute prin hotarari judecatoresti avand ca obiect acordarea unor drepturi de natura salariala stabilite in favoarea personalului din institutiile si autoritatile publice, devenite executorii pana la 31 decembrie 2014, rezultate ca diferenta intre sumele aferente anului 2015 stabilite potrivit art. 1 alin. (1) lit. d) din Ordonanta de urgenta a Guvernului </w:t>
      </w:r>
      <w:hyperlink r:id="rId64" w:history="1">
        <w:r w:rsidRPr="00140363">
          <w:rPr>
            <w:rFonts w:ascii="Courier New" w:eastAsia="Times New Roman" w:hAnsi="Courier New" w:cs="Courier New"/>
            <w:color w:val="0000FF"/>
            <w:sz w:val="20"/>
            <w:u w:val="single"/>
            <w:lang w:eastAsia="ro-RO"/>
          </w:rPr>
          <w:t>nr. 71/2009</w:t>
        </w:r>
      </w:hyperlink>
      <w:r w:rsidRPr="00140363">
        <w:rPr>
          <w:rFonts w:ascii="Courier New" w:eastAsia="Times New Roman" w:hAnsi="Courier New" w:cs="Courier New"/>
          <w:sz w:val="20"/>
          <w:szCs w:val="20"/>
          <w:lang w:eastAsia="ro-RO"/>
        </w:rPr>
        <w:t xml:space="preserve"> privind plata unor sume prevazute in titluri executorii avand ca obiect acordarea de drepturi salariale personalului din sectorul bugetar, aprobata cu modificari prin Legea </w:t>
      </w:r>
      <w:hyperlink r:id="rId65" w:history="1">
        <w:r w:rsidRPr="00140363">
          <w:rPr>
            <w:rFonts w:ascii="Courier New" w:eastAsia="Times New Roman" w:hAnsi="Courier New" w:cs="Courier New"/>
            <w:color w:val="0000FF"/>
            <w:sz w:val="20"/>
            <w:u w:val="single"/>
            <w:lang w:eastAsia="ro-RO"/>
          </w:rPr>
          <w:t>nr. 230/2011</w:t>
        </w:r>
      </w:hyperlink>
      <w:r w:rsidRPr="00140363">
        <w:rPr>
          <w:rFonts w:ascii="Courier New" w:eastAsia="Times New Roman" w:hAnsi="Courier New" w:cs="Courier New"/>
          <w:sz w:val="20"/>
          <w:szCs w:val="20"/>
          <w:lang w:eastAsia="ro-RO"/>
        </w:rPr>
        <w:t xml:space="preserve">, art. 14 alin. (1) din Ordonanta Guvernului </w:t>
      </w:r>
      <w:hyperlink r:id="rId66" w:history="1">
        <w:r w:rsidRPr="00140363">
          <w:rPr>
            <w:rFonts w:ascii="Courier New" w:eastAsia="Times New Roman" w:hAnsi="Courier New" w:cs="Courier New"/>
            <w:color w:val="0000FF"/>
            <w:sz w:val="20"/>
            <w:u w:val="single"/>
            <w:lang w:eastAsia="ro-RO"/>
          </w:rPr>
          <w:t>nr. 17/2012</w:t>
        </w:r>
      </w:hyperlink>
      <w:r w:rsidRPr="00140363">
        <w:rPr>
          <w:rFonts w:ascii="Courier New" w:eastAsia="Times New Roman" w:hAnsi="Courier New" w:cs="Courier New"/>
          <w:sz w:val="20"/>
          <w:szCs w:val="20"/>
          <w:lang w:eastAsia="ro-RO"/>
        </w:rPr>
        <w:t xml:space="preserve"> privind reglementarea unor masuri fiscal-bugetare, aprobata cu modificari prin Legea </w:t>
      </w:r>
      <w:hyperlink r:id="rId67" w:history="1">
        <w:r w:rsidRPr="00140363">
          <w:rPr>
            <w:rFonts w:ascii="Courier New" w:eastAsia="Times New Roman" w:hAnsi="Courier New" w:cs="Courier New"/>
            <w:color w:val="0000FF"/>
            <w:sz w:val="20"/>
            <w:u w:val="single"/>
            <w:lang w:eastAsia="ro-RO"/>
          </w:rPr>
          <w:t>nr. 280/2013</w:t>
        </w:r>
      </w:hyperlink>
      <w:r w:rsidRPr="00140363">
        <w:rPr>
          <w:rFonts w:ascii="Courier New" w:eastAsia="Times New Roman" w:hAnsi="Courier New" w:cs="Courier New"/>
          <w:sz w:val="20"/>
          <w:szCs w:val="20"/>
          <w:lang w:eastAsia="ro-RO"/>
        </w:rPr>
        <w:t xml:space="preserve">, art. XI alin. (1) lit. c) din Ordonanta de urgenta a Guvernului </w:t>
      </w:r>
      <w:hyperlink r:id="rId68" w:history="1">
        <w:r w:rsidRPr="00140363">
          <w:rPr>
            <w:rFonts w:ascii="Courier New" w:eastAsia="Times New Roman" w:hAnsi="Courier New" w:cs="Courier New"/>
            <w:color w:val="0000FF"/>
            <w:sz w:val="20"/>
            <w:u w:val="single"/>
            <w:lang w:eastAsia="ro-RO"/>
          </w:rPr>
          <w:t>nr. 92/2012</w:t>
        </w:r>
      </w:hyperlink>
      <w:r w:rsidRPr="00140363">
        <w:rPr>
          <w:rFonts w:ascii="Courier New" w:eastAsia="Times New Roman" w:hAnsi="Courier New" w:cs="Courier New"/>
          <w:sz w:val="20"/>
          <w:szCs w:val="20"/>
          <w:lang w:eastAsia="ro-RO"/>
        </w:rPr>
        <w:t xml:space="preserve"> privind luarea unor masuri in domeniul invatamantului si cercetarii, precum si in ceea ce priveste plata sumelor prevazute in hotarari judecatoresti devenite executorii in perioada 1 ianuarie-31 decembrie 2013, art. 21 alin. (1) lit. b) din Ordonanta de urgenta a Guvernului </w:t>
      </w:r>
      <w:hyperlink r:id="rId69" w:history="1">
        <w:r w:rsidRPr="00140363">
          <w:rPr>
            <w:rFonts w:ascii="Courier New" w:eastAsia="Times New Roman" w:hAnsi="Courier New" w:cs="Courier New"/>
            <w:color w:val="0000FF"/>
            <w:sz w:val="20"/>
            <w:u w:val="single"/>
            <w:lang w:eastAsia="ro-RO"/>
          </w:rPr>
          <w:t>nr. 103/2013</w:t>
        </w:r>
      </w:hyperlink>
      <w:r w:rsidRPr="00140363">
        <w:rPr>
          <w:rFonts w:ascii="Courier New" w:eastAsia="Times New Roman" w:hAnsi="Courier New" w:cs="Courier New"/>
          <w:sz w:val="20"/>
          <w:szCs w:val="20"/>
          <w:lang w:eastAsia="ro-RO"/>
        </w:rPr>
        <w:t xml:space="preserve">, aprobata cu completari prin Legea </w:t>
      </w:r>
      <w:hyperlink r:id="rId70" w:history="1">
        <w:r w:rsidRPr="00140363">
          <w:rPr>
            <w:rFonts w:ascii="Courier New" w:eastAsia="Times New Roman" w:hAnsi="Courier New" w:cs="Courier New"/>
            <w:color w:val="0000FF"/>
            <w:sz w:val="20"/>
            <w:u w:val="single"/>
            <w:lang w:eastAsia="ro-RO"/>
          </w:rPr>
          <w:t>nr. 28/2014</w:t>
        </w:r>
      </w:hyperlink>
      <w:r w:rsidRPr="00140363">
        <w:rPr>
          <w:rFonts w:ascii="Courier New" w:eastAsia="Times New Roman" w:hAnsi="Courier New" w:cs="Courier New"/>
          <w:sz w:val="20"/>
          <w:szCs w:val="20"/>
          <w:lang w:eastAsia="ro-RO"/>
        </w:rPr>
        <w:t xml:space="preserve">, cu modificarile si completarile ulterioare, si sumele platite in anul 2014 conform art. 26 din Ordonanta de urgenta a Guvernului </w:t>
      </w:r>
      <w:hyperlink r:id="rId71" w:history="1">
        <w:r w:rsidRPr="00140363">
          <w:rPr>
            <w:rFonts w:ascii="Courier New" w:eastAsia="Times New Roman" w:hAnsi="Courier New" w:cs="Courier New"/>
            <w:color w:val="0000FF"/>
            <w:sz w:val="20"/>
            <w:u w:val="single"/>
            <w:lang w:eastAsia="ro-RO"/>
          </w:rPr>
          <w:t>nr. 74/2014</w:t>
        </w:r>
      </w:hyperlink>
      <w:r w:rsidRPr="00140363">
        <w:rPr>
          <w:rFonts w:ascii="Courier New" w:eastAsia="Times New Roman" w:hAnsi="Courier New" w:cs="Courier New"/>
          <w:sz w:val="20"/>
          <w:szCs w:val="20"/>
          <w:lang w:eastAsia="ro-RO"/>
        </w:rPr>
        <w:t xml:space="preserve"> cu privire la rectificarea bugetului de stat pe anul 2014 si unele masuri bugetare.</w:t>
      </w:r>
      <w:r w:rsidRPr="00140363">
        <w:rPr>
          <w:rFonts w:ascii="Courier New" w:eastAsia="Times New Roman" w:hAnsi="Courier New" w:cs="Courier New"/>
          <w:sz w:val="20"/>
          <w:szCs w:val="20"/>
          <w:lang w:eastAsia="ro-RO"/>
        </w:rPr>
        <w:br/>
        <w:t>   (2) Incepand cu luna martie 2015, prin derogare de la prevederile art. 1 alin. (1) lit. e) din Ordonanta de urgenta a Guvernului nr. 71/2009, aprobata cu modificari prin Legea nr. 230/2011, si ale art. 14 alin. (1) din Ordonanta Guvernului nr. 17/2012, aprobata cu modificari prin Legea nr. 280/2013, persoanele juridice de drept public, institutiile si autoritatile publice, indiferent de sistemul de finantare si de subordonare, pot plati, in conditiile prezentului articol, transa aferenta anului 2016.</w:t>
      </w:r>
      <w:r w:rsidRPr="00140363">
        <w:rPr>
          <w:rFonts w:ascii="Courier New" w:eastAsia="Times New Roman" w:hAnsi="Courier New" w:cs="Courier New"/>
          <w:sz w:val="20"/>
          <w:szCs w:val="20"/>
          <w:lang w:eastAsia="ro-RO"/>
        </w:rPr>
        <w:br/>
        <w:t>   (3) Incepand cu luna martie 2015, prin derogare de la art. XI alin. (1) lit. d) din Ordonanta de urgenta a Guvernului nr. 92/2012 privind luarea unor masuri in domeniul invatamantului si cercetarii, precum si in ceea ce priveste plata sumelor prevazute in hotarari judecatoresti devenite executorii in perioada 1 ianuarie-31 decembrie 2013, persoanele juridice de drept public, institutiile si autoritatile publice, indiferent de sistemul de finantare si de subordonare, pot plati, in conditiile prezentului articol, transa aferenta celui de-al patrulea an de la data la care hotararea judecatoreasca a devenit executorie.</w:t>
      </w:r>
      <w:r w:rsidRPr="00140363">
        <w:rPr>
          <w:rFonts w:ascii="Courier New" w:eastAsia="Times New Roman" w:hAnsi="Courier New" w:cs="Courier New"/>
          <w:sz w:val="20"/>
          <w:szCs w:val="20"/>
          <w:lang w:eastAsia="ro-RO"/>
        </w:rPr>
        <w:br/>
        <w:t>   (4) Incepand cu luna martie 2015, prin derogare de la art. 21 alin. (1) lit. c) din Ordonanta de urgenta a Guvernului nr. 103/2013, aprobata cu completari prin Legea nr. 28/2014, cu modificarile si completarile ulterioare, persoanele juridice de drept public, institutiile si autoritatile publice, indiferent de sistemul de finantare si de subordonare, pot plati, in conditiile prezentului articol, transa aferenta celui de-al treilea an de la data la care hotararea judecatoreasca a devenit executorie.</w:t>
      </w:r>
      <w:r w:rsidRPr="00140363">
        <w:rPr>
          <w:rFonts w:ascii="Courier New" w:eastAsia="Times New Roman" w:hAnsi="Courier New" w:cs="Courier New"/>
          <w:sz w:val="20"/>
          <w:szCs w:val="20"/>
          <w:lang w:eastAsia="ro-RO"/>
        </w:rPr>
        <w:br/>
        <w:t xml:space="preserve">   (5) </w:t>
      </w:r>
      <w:r w:rsidRPr="00140363">
        <w:rPr>
          <w:rFonts w:ascii="Courier New" w:eastAsia="Times New Roman" w:hAnsi="Courier New" w:cs="Courier New"/>
          <w:b/>
          <w:bCs/>
          <w:sz w:val="20"/>
          <w:lang w:eastAsia="ro-RO"/>
        </w:rPr>
        <w:t>Plata sumelor prevazute la alin. (2)-(4) se realizeaza esalonat in patru transe egale, dupa cum urmeaza:</w:t>
      </w:r>
    </w:p>
    <w:p w:rsidR="00140363" w:rsidRPr="00140363" w:rsidRDefault="00140363" w:rsidP="00140363">
      <w:pPr>
        <w:spacing w:after="0" w:line="240" w:lineRule="auto"/>
        <w:rPr>
          <w:rFonts w:ascii="Courier New" w:eastAsia="Times New Roman" w:hAnsi="Courier New" w:cs="Courier New"/>
          <w:sz w:val="20"/>
          <w:szCs w:val="20"/>
          <w:lang w:eastAsia="ro-RO"/>
        </w:rPr>
      </w:pPr>
      <w:r w:rsidRPr="00140363">
        <w:rPr>
          <w:rFonts w:ascii="Courier New" w:eastAsia="Times New Roman" w:hAnsi="Courier New" w:cs="Courier New"/>
          <w:b/>
          <w:bCs/>
          <w:sz w:val="20"/>
          <w:lang w:eastAsia="ro-RO"/>
        </w:rPr>
        <w:t>   a) prima si a doua transa incepand cu 1 martie 2015;</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b) a treia transa incepand cu 1 iunie 2015;</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c) a patra transa incepand cu 1 februarie 2016.</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(6) Sumele platite in temeiul prezentului articol se actualizeaza cu indicele preturilor de consum comunicat de Institutul National de Statistica.</w:t>
      </w:r>
      <w:r w:rsidRPr="00140363">
        <w:rPr>
          <w:rFonts w:ascii="Courier New" w:eastAsia="Times New Roman" w:hAnsi="Courier New" w:cs="Courier New"/>
          <w:sz w:val="20"/>
          <w:szCs w:val="20"/>
          <w:lang w:eastAsia="ro-RO"/>
        </w:rPr>
        <w:br/>
        <w:t>   (7) Prin ordin sau, dupa caz, act administrativ al ordonatorilor principali de credite va fi stabilita procedura de efectuare a platii titlurilor executorii, cu respectarea termenelor prevazute la alin. (5).</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lastRenderedPageBreak/>
        <w:t xml:space="preserve">   Art. 36. - (1) Prevederile art. 9 alin. (2) si art. 101 alin. (2) referitoare la finantarea de baza pentru invatamantul preuniversitar particular si confesional acreditat, precum si prevederile art. 361 alin. (3) lit. e) si lit. g) din Legea educatiei nationale </w:t>
      </w:r>
      <w:hyperlink r:id="rId72" w:history="1">
        <w:r w:rsidRPr="00140363">
          <w:rPr>
            <w:rFonts w:ascii="Courier New" w:eastAsia="Times New Roman" w:hAnsi="Courier New" w:cs="Courier New"/>
            <w:b/>
            <w:bCs/>
            <w:color w:val="0000FF"/>
            <w:sz w:val="20"/>
            <w:u w:val="single"/>
            <w:lang w:eastAsia="ro-RO"/>
          </w:rPr>
          <w:t>nr. 1/2011</w:t>
        </w:r>
      </w:hyperlink>
      <w:r w:rsidRPr="00140363">
        <w:rPr>
          <w:rFonts w:ascii="Courier New" w:eastAsia="Times New Roman" w:hAnsi="Courier New" w:cs="Courier New"/>
          <w:b/>
          <w:bCs/>
          <w:sz w:val="20"/>
          <w:lang w:eastAsia="ro-RO"/>
        </w:rPr>
        <w:t>, cu modificarile si completarile ulterioare, se proroga pana la data de 31 decembrie 2016.</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(2) Pana la data de 31 decembrie 2016 nu se acorda cupoanele sociale prevazute la art. 27 alin. (6) din Legea nr. 1/2011, cu modificarile si completarile ulterioare.</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37. - </w:t>
      </w:r>
      <w:r w:rsidRPr="00140363">
        <w:rPr>
          <w:rFonts w:ascii="Courier New" w:eastAsia="Times New Roman" w:hAnsi="Courier New" w:cs="Courier New"/>
          <w:sz w:val="20"/>
          <w:szCs w:val="20"/>
          <w:lang w:eastAsia="ro-RO"/>
        </w:rPr>
        <w:t>(1) In anii 2015 si 2016, personalul didactic auxiliar si nedidactic angajat in unitatile de invatamant preuniversitar de stat poate fi transferat intre unitatile de invatamant preuniversitar de stat, in cadrul aceleiasi unitati administrativ-teritoriale, intr-o functie pentru care sunt indeplinite conditiile specifice prevazute in fisa postului, cu acordul scris al angajatului transferat, la solicitarea conducatorului institutiei, cu aprobarea consiliului de administratie al fiecarui angajator, pe baza unei metodologii aprobate prin ordin al ministrului educatiei nationale.</w:t>
      </w:r>
      <w:r w:rsidRPr="00140363">
        <w:rPr>
          <w:rFonts w:ascii="Courier New" w:eastAsia="Times New Roman" w:hAnsi="Courier New" w:cs="Courier New"/>
          <w:sz w:val="20"/>
          <w:szCs w:val="20"/>
          <w:lang w:eastAsia="ro-RO"/>
        </w:rPr>
        <w:br/>
        <w:t>   (2) Autoritatile administratiei publice locale au obligatia cuprinderii in bugetul local a sumelor destinate decontarii cheltuielilor pentru naveta la si de la locul de munca a cadrelor didactice si personalului didactic auxiliar din invatamantul preuniversitar de stat, din unitatile de invatamant special si din centrele judetene de resurse si asistenta educationala, care nu dispun de locuinta in localitatea unde au postul. Finantarea acestor cheltuieli se va face din veniturile proprii ale bugetelor locale si din sume defalcate din taxa pe valoarea adaugata pentru echilibrarea bugetelor locale.</w:t>
      </w:r>
      <w:r w:rsidRPr="00140363">
        <w:rPr>
          <w:rFonts w:ascii="Courier New" w:eastAsia="Times New Roman" w:hAnsi="Courier New" w:cs="Courier New"/>
          <w:sz w:val="20"/>
          <w:szCs w:val="20"/>
          <w:lang w:eastAsia="ro-RO"/>
        </w:rPr>
        <w:br/>
        <w:t>   (3) Cuantumul si modalitatea de decontare a cheltuielilor prevazute la alin. (2) se stabilesc prin norme metodologice elaborate de catre Ministerul Educatiei Nationale impreuna cu Ministerul Dezvoltarii Regionale si Administratiei Publice si aprobate prin hotarare a Guvernului.</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38. - Prevederile art. 16 din Ordonanta Guvernului </w:t>
      </w:r>
      <w:hyperlink r:id="rId73" w:history="1">
        <w:r w:rsidRPr="00140363">
          <w:rPr>
            <w:rFonts w:ascii="Courier New" w:eastAsia="Times New Roman" w:hAnsi="Courier New" w:cs="Courier New"/>
            <w:b/>
            <w:bCs/>
            <w:color w:val="0000FF"/>
            <w:sz w:val="20"/>
            <w:u w:val="single"/>
            <w:lang w:eastAsia="ro-RO"/>
          </w:rPr>
          <w:t>nr. 29/2013</w:t>
        </w:r>
      </w:hyperlink>
      <w:r w:rsidRPr="00140363">
        <w:rPr>
          <w:rFonts w:ascii="Courier New" w:eastAsia="Times New Roman" w:hAnsi="Courier New" w:cs="Courier New"/>
          <w:b/>
          <w:bCs/>
          <w:sz w:val="20"/>
          <w:lang w:eastAsia="ro-RO"/>
        </w:rPr>
        <w:t> privind reglementarea unor masuri bugetare, cu modificarile ulterioare, se aplica in mod corespunzator si in anii 2015-2016.</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39. - Prevederile art. 18 si art. 19 lit. b) si c) ale art. II din Ordonanta de urgenta a Guvernului </w:t>
      </w:r>
      <w:hyperlink r:id="rId74" w:history="1">
        <w:r w:rsidRPr="00140363">
          <w:rPr>
            <w:rFonts w:ascii="Courier New" w:eastAsia="Times New Roman" w:hAnsi="Courier New" w:cs="Courier New"/>
            <w:b/>
            <w:bCs/>
            <w:color w:val="0000FF"/>
            <w:sz w:val="20"/>
            <w:u w:val="single"/>
            <w:lang w:eastAsia="ro-RO"/>
          </w:rPr>
          <w:t>nr. 80/2010</w:t>
        </w:r>
      </w:hyperlink>
      <w:r w:rsidRPr="00140363">
        <w:rPr>
          <w:rFonts w:ascii="Courier New" w:eastAsia="Times New Roman" w:hAnsi="Courier New" w:cs="Courier New"/>
          <w:b/>
          <w:bCs/>
          <w:sz w:val="20"/>
          <w:lang w:eastAsia="ro-RO"/>
        </w:rPr>
        <w:t xml:space="preserve">, aprobata cu modificari si completari prin Legea </w:t>
      </w:r>
      <w:hyperlink r:id="rId75" w:history="1">
        <w:r w:rsidRPr="00140363">
          <w:rPr>
            <w:rFonts w:ascii="Courier New" w:eastAsia="Times New Roman" w:hAnsi="Courier New" w:cs="Courier New"/>
            <w:b/>
            <w:bCs/>
            <w:color w:val="0000FF"/>
            <w:sz w:val="20"/>
            <w:u w:val="single"/>
            <w:lang w:eastAsia="ro-RO"/>
          </w:rPr>
          <w:t>nr. 283/2011</w:t>
        </w:r>
      </w:hyperlink>
      <w:r w:rsidRPr="00140363">
        <w:rPr>
          <w:rFonts w:ascii="Courier New" w:eastAsia="Times New Roman" w:hAnsi="Courier New" w:cs="Courier New"/>
          <w:b/>
          <w:bCs/>
          <w:sz w:val="20"/>
          <w:lang w:eastAsia="ro-RO"/>
        </w:rPr>
        <w:t>, se aplica in mod corespunzator si in anii 2015 si 2016.</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40. - Termenul prevazut la art. 136 din Legea </w:t>
      </w:r>
      <w:hyperlink r:id="rId76" w:history="1">
        <w:r w:rsidRPr="00140363">
          <w:rPr>
            <w:rFonts w:ascii="Courier New" w:eastAsia="Times New Roman" w:hAnsi="Courier New" w:cs="Courier New"/>
            <w:b/>
            <w:bCs/>
            <w:color w:val="0000FF"/>
            <w:sz w:val="20"/>
            <w:u w:val="single"/>
            <w:lang w:eastAsia="ro-RO"/>
          </w:rPr>
          <w:t>nr. 304/2004</w:t>
        </w:r>
      </w:hyperlink>
      <w:r w:rsidRPr="00140363">
        <w:rPr>
          <w:rFonts w:ascii="Courier New" w:eastAsia="Times New Roman" w:hAnsi="Courier New" w:cs="Courier New"/>
          <w:b/>
          <w:bCs/>
          <w:sz w:val="20"/>
          <w:lang w:eastAsia="ro-RO"/>
        </w:rPr>
        <w:t> privind organizarea judiciara, republicata in Monitorul Oficial al Romaniei, Partea I, nr. 827 din 13 septembrie 2005, cu modificarile si completarile ulterioare, se proroga pana la data de 1 ianuarie 2017.</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Art. 41. -</w:t>
      </w:r>
      <w:r w:rsidRPr="00140363">
        <w:rPr>
          <w:rFonts w:ascii="Courier New" w:eastAsia="Times New Roman" w:hAnsi="Courier New" w:cs="Courier New"/>
          <w:sz w:val="20"/>
          <w:szCs w:val="20"/>
          <w:lang w:eastAsia="ro-RO"/>
        </w:rPr>
        <w:t>  </w:t>
      </w:r>
      <w:r w:rsidRPr="00140363">
        <w:rPr>
          <w:rFonts w:ascii="Courier New" w:eastAsia="Times New Roman" w:hAnsi="Courier New" w:cs="Courier New"/>
          <w:b/>
          <w:bCs/>
          <w:sz w:val="20"/>
          <w:lang w:eastAsia="ro-RO"/>
        </w:rPr>
        <w:t xml:space="preserve">Termenul prevazut la art. 4 alin. (1) din Legea </w:t>
      </w:r>
      <w:hyperlink r:id="rId77" w:history="1">
        <w:r w:rsidRPr="00140363">
          <w:rPr>
            <w:rFonts w:ascii="Courier New" w:eastAsia="Times New Roman" w:hAnsi="Courier New" w:cs="Courier New"/>
            <w:b/>
            <w:bCs/>
            <w:color w:val="0000FF"/>
            <w:sz w:val="20"/>
            <w:u w:val="single"/>
            <w:lang w:eastAsia="ro-RO"/>
          </w:rPr>
          <w:t>nr. 246/2007</w:t>
        </w:r>
      </w:hyperlink>
      <w:r w:rsidRPr="00140363">
        <w:rPr>
          <w:rFonts w:ascii="Courier New" w:eastAsia="Times New Roman" w:hAnsi="Courier New" w:cs="Courier New"/>
          <w:b/>
          <w:bCs/>
          <w:sz w:val="20"/>
          <w:lang w:eastAsia="ro-RO"/>
        </w:rPr>
        <w:t xml:space="preserve"> privind infiintarea, organizarea si functionarea Institutului de Drept Public si Stiinte Administrative al Romaniei, publicata in Monitorul Oficial al Romaniei, Partea I, nr. 485 din 19 iulie 2007, cu modificarile ulterioare, se proroga pana la data de 1 ianuarie 2017.</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xml:space="preserve">   Art. 42. - Termenul prevazut la art. V din Legea </w:t>
      </w:r>
      <w:hyperlink r:id="rId78" w:history="1">
        <w:r w:rsidRPr="00140363">
          <w:rPr>
            <w:rFonts w:ascii="Courier New" w:eastAsia="Times New Roman" w:hAnsi="Courier New" w:cs="Courier New"/>
            <w:b/>
            <w:bCs/>
            <w:color w:val="0000FF"/>
            <w:sz w:val="20"/>
            <w:u w:val="single"/>
            <w:lang w:eastAsia="ro-RO"/>
          </w:rPr>
          <w:t>nr. 270/2013</w:t>
        </w:r>
      </w:hyperlink>
      <w:r w:rsidRPr="00140363">
        <w:rPr>
          <w:rFonts w:ascii="Courier New" w:eastAsia="Times New Roman" w:hAnsi="Courier New" w:cs="Courier New"/>
          <w:b/>
          <w:bCs/>
          <w:sz w:val="20"/>
          <w:lang w:eastAsia="ro-RO"/>
        </w:rPr>
        <w:t xml:space="preserve"> pentru modificarea si completarea Legii </w:t>
      </w:r>
      <w:hyperlink r:id="rId79" w:history="1">
        <w:r w:rsidRPr="00140363">
          <w:rPr>
            <w:rFonts w:ascii="Courier New" w:eastAsia="Times New Roman" w:hAnsi="Courier New" w:cs="Courier New"/>
            <w:b/>
            <w:bCs/>
            <w:color w:val="0000FF"/>
            <w:sz w:val="20"/>
            <w:u w:val="single"/>
            <w:lang w:eastAsia="ro-RO"/>
          </w:rPr>
          <w:t>nr. 500/2002</w:t>
        </w:r>
      </w:hyperlink>
      <w:r w:rsidRPr="00140363">
        <w:rPr>
          <w:rFonts w:ascii="Courier New" w:eastAsia="Times New Roman" w:hAnsi="Courier New" w:cs="Courier New"/>
          <w:b/>
          <w:bCs/>
          <w:sz w:val="20"/>
          <w:lang w:eastAsia="ro-RO"/>
        </w:rPr>
        <w:t xml:space="preserve"> privind finantele publice, publicata in Monitorul Oficial al Romaniei, Partea I, nr. 642 din 18 octombrie 2013, se proroga pana la data de 1 ianuarie 2016.</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Art. 43. -</w:t>
      </w:r>
      <w:r w:rsidRPr="00140363">
        <w:rPr>
          <w:rFonts w:ascii="Courier New" w:eastAsia="Times New Roman" w:hAnsi="Courier New" w:cs="Courier New"/>
          <w:sz w:val="20"/>
          <w:szCs w:val="20"/>
          <w:lang w:eastAsia="ro-RO"/>
        </w:rPr>
        <w:t xml:space="preserve"> </w:t>
      </w:r>
      <w:r w:rsidRPr="00140363">
        <w:rPr>
          <w:rFonts w:ascii="Courier New" w:eastAsia="Times New Roman" w:hAnsi="Courier New" w:cs="Courier New"/>
          <w:b/>
          <w:bCs/>
          <w:sz w:val="20"/>
          <w:lang w:eastAsia="ro-RO"/>
        </w:rPr>
        <w:t xml:space="preserve">Termenul prevazut la art. II din Legea </w:t>
      </w:r>
      <w:hyperlink r:id="rId80" w:history="1">
        <w:r w:rsidRPr="00140363">
          <w:rPr>
            <w:rFonts w:ascii="Courier New" w:eastAsia="Times New Roman" w:hAnsi="Courier New" w:cs="Courier New"/>
            <w:b/>
            <w:bCs/>
            <w:color w:val="0000FF"/>
            <w:sz w:val="20"/>
            <w:u w:val="single"/>
            <w:lang w:eastAsia="ro-RO"/>
          </w:rPr>
          <w:t>nr. 143/2014</w:t>
        </w:r>
      </w:hyperlink>
      <w:r w:rsidRPr="00140363">
        <w:rPr>
          <w:rFonts w:ascii="Courier New" w:eastAsia="Times New Roman" w:hAnsi="Courier New" w:cs="Courier New"/>
          <w:b/>
          <w:bCs/>
          <w:sz w:val="20"/>
          <w:lang w:eastAsia="ro-RO"/>
        </w:rPr>
        <w:t xml:space="preserve"> pentru modificarea Ordonantei Guvernului </w:t>
      </w:r>
      <w:hyperlink r:id="rId81" w:history="1">
        <w:r w:rsidRPr="00140363">
          <w:rPr>
            <w:rFonts w:ascii="Courier New" w:eastAsia="Times New Roman" w:hAnsi="Courier New" w:cs="Courier New"/>
            <w:b/>
            <w:bCs/>
            <w:color w:val="0000FF"/>
            <w:sz w:val="20"/>
            <w:u w:val="single"/>
            <w:lang w:eastAsia="ro-RO"/>
          </w:rPr>
          <w:t>nr. 105/1999</w:t>
        </w:r>
      </w:hyperlink>
      <w:r w:rsidRPr="00140363">
        <w:rPr>
          <w:rFonts w:ascii="Courier New" w:eastAsia="Times New Roman" w:hAnsi="Courier New" w:cs="Courier New"/>
          <w:b/>
          <w:bCs/>
          <w:sz w:val="20"/>
          <w:lang w:eastAsia="ro-RO"/>
        </w:rPr>
        <w:t xml:space="preserve"> privind acordarea unor drepturi persoanelor persecutate de catre regimurile instaurate in Romania cu incepere de la 6 septembrie 1940 pana la 6 martie 1945 din motive etnice, publicata in Monitorul Oficial al Romaniei, Partea I, nr. 777 din 24 octombrie 2014, se proroga pana la data de 1 ianuarie 2017.</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b/>
          <w:bCs/>
          <w:sz w:val="20"/>
          <w:lang w:eastAsia="ro-RO"/>
        </w:rPr>
        <w:t>   Art. 44. -</w:t>
      </w:r>
      <w:r w:rsidRPr="00140363">
        <w:rPr>
          <w:rFonts w:ascii="Courier New" w:eastAsia="Times New Roman" w:hAnsi="Courier New" w:cs="Courier New"/>
          <w:b/>
          <w:bCs/>
          <w:color w:val="0000FF"/>
          <w:sz w:val="20"/>
          <w:lang w:eastAsia="ro-RO"/>
        </w:rPr>
        <w:t xml:space="preserve"> In anii 2015 si 2016 se suspenda aplicarea prevederilor </w:t>
      </w:r>
      <w:r w:rsidRPr="00140363">
        <w:rPr>
          <w:rFonts w:ascii="Courier New" w:eastAsia="Times New Roman" w:hAnsi="Courier New" w:cs="Courier New"/>
          <w:b/>
          <w:bCs/>
          <w:sz w:val="20"/>
          <w:lang w:eastAsia="ro-RO"/>
        </w:rPr>
        <w:t xml:space="preserve">Legii </w:t>
      </w:r>
      <w:hyperlink r:id="rId82" w:history="1">
        <w:r w:rsidRPr="00140363">
          <w:rPr>
            <w:rFonts w:ascii="Courier New" w:eastAsia="Times New Roman" w:hAnsi="Courier New" w:cs="Courier New"/>
            <w:b/>
            <w:bCs/>
            <w:color w:val="0000FF"/>
            <w:sz w:val="20"/>
            <w:u w:val="single"/>
            <w:lang w:eastAsia="ro-RO"/>
          </w:rPr>
          <w:t>nr. 509/2006</w:t>
        </w:r>
      </w:hyperlink>
      <w:r w:rsidRPr="00140363">
        <w:rPr>
          <w:rFonts w:ascii="Courier New" w:eastAsia="Times New Roman" w:hAnsi="Courier New" w:cs="Courier New"/>
          <w:b/>
          <w:bCs/>
          <w:color w:val="0000FF"/>
          <w:sz w:val="20"/>
          <w:lang w:eastAsia="ro-RO"/>
        </w:rPr>
        <w:t xml:space="preserve"> privind acordarea de miere de albine ca supliment nutritiv pentru prescolari si elevii din clasele I-IV din invatamantul de stat si confesional, publicata in Monitorul Oficial al Romaniei, Partea I, nr. 18 </w:t>
      </w:r>
      <w:r w:rsidRPr="00140363">
        <w:rPr>
          <w:rFonts w:ascii="Courier New" w:eastAsia="Times New Roman" w:hAnsi="Courier New" w:cs="Courier New"/>
          <w:b/>
          <w:bCs/>
          <w:color w:val="0000FF"/>
          <w:sz w:val="20"/>
          <w:lang w:eastAsia="ro-RO"/>
        </w:rPr>
        <w:lastRenderedPageBreak/>
        <w:t>din 11 ianuarie 2007, cu modificarile ulterioare.</w:t>
      </w:r>
      <w:r w:rsidRPr="00140363">
        <w:rPr>
          <w:rFonts w:ascii="Courier New" w:eastAsia="Times New Roman" w:hAnsi="Courier New" w:cs="Courier New"/>
          <w:b/>
          <w:bCs/>
          <w:color w:val="0000FF"/>
          <w:sz w:val="20"/>
          <w:szCs w:val="20"/>
          <w:lang w:eastAsia="ro-RO"/>
        </w:rPr>
        <w:br/>
      </w:r>
      <w:r w:rsidRPr="00140363">
        <w:rPr>
          <w:rFonts w:ascii="Courier New" w:eastAsia="Times New Roman" w:hAnsi="Courier New" w:cs="Courier New"/>
          <w:b/>
          <w:bCs/>
          <w:sz w:val="20"/>
          <w:lang w:eastAsia="ro-RO"/>
        </w:rPr>
        <w:t xml:space="preserve">   Art. 45. - Dupa alineatul (1) al articolului 79 din Legea educatiei fizice si sportului </w:t>
      </w:r>
      <w:hyperlink r:id="rId83" w:history="1">
        <w:r w:rsidRPr="00140363">
          <w:rPr>
            <w:rFonts w:ascii="Courier New" w:eastAsia="Times New Roman" w:hAnsi="Courier New" w:cs="Courier New"/>
            <w:b/>
            <w:bCs/>
            <w:color w:val="0000FF"/>
            <w:sz w:val="20"/>
            <w:u w:val="single"/>
            <w:lang w:eastAsia="ro-RO"/>
          </w:rPr>
          <w:t>nr. 69/2000</w:t>
        </w:r>
      </w:hyperlink>
      <w:r w:rsidRPr="00140363">
        <w:rPr>
          <w:rFonts w:ascii="Courier New" w:eastAsia="Times New Roman" w:hAnsi="Courier New" w:cs="Courier New"/>
          <w:b/>
          <w:bCs/>
          <w:sz w:val="20"/>
          <w:lang w:eastAsia="ro-RO"/>
        </w:rPr>
        <w:t>, publicata in Monitorul Oficial al Romaniei, Partea I, nr. 200 din 9 mai 2000, cu modificarile si completarile ulterioare, se introduce un nou alineat, alineat (1</w:t>
      </w:r>
      <w:r w:rsidRPr="00140363">
        <w:rPr>
          <w:rFonts w:ascii="Courier New" w:eastAsia="Calibri" w:hAnsi="Courier New" w:cs="Times New Roman"/>
          <w:b/>
          <w:bCs/>
          <w:sz w:val="20"/>
          <w:vertAlign w:val="superscript"/>
        </w:rPr>
        <w:t>1</w:t>
      </w:r>
      <w:r w:rsidRPr="00140363">
        <w:rPr>
          <w:rFonts w:ascii="Courier New" w:eastAsia="Times New Roman" w:hAnsi="Courier New" w:cs="Courier New"/>
          <w:b/>
          <w:bCs/>
          <w:sz w:val="20"/>
          <w:lang w:eastAsia="ro-RO"/>
        </w:rPr>
        <w:t>), cu urmatorul cuprins:</w:t>
      </w:r>
      <w:r w:rsidRPr="00140363">
        <w:rPr>
          <w:rFonts w:ascii="Courier New" w:eastAsia="Times New Roman" w:hAnsi="Courier New" w:cs="Courier New"/>
          <w:b/>
          <w:bCs/>
          <w:sz w:val="20"/>
          <w:szCs w:val="20"/>
          <w:lang w:eastAsia="ro-RO"/>
        </w:rPr>
        <w:br/>
      </w:r>
      <w:r w:rsidRPr="00140363">
        <w:rPr>
          <w:rFonts w:ascii="Courier New" w:eastAsia="Times New Roman" w:hAnsi="Courier New" w:cs="Courier New"/>
          <w:sz w:val="20"/>
          <w:szCs w:val="20"/>
          <w:lang w:eastAsia="ro-RO"/>
        </w:rPr>
        <w:t>   (1</w:t>
      </w:r>
      <w:r w:rsidRPr="00140363">
        <w:rPr>
          <w:rFonts w:ascii="Courier New" w:eastAsia="Calibri" w:hAnsi="Courier New" w:cs="Times New Roman"/>
          <w:sz w:val="20"/>
          <w:szCs w:val="20"/>
          <w:vertAlign w:val="superscript"/>
        </w:rPr>
        <w:t>1</w:t>
      </w:r>
      <w:r w:rsidRPr="00140363">
        <w:rPr>
          <w:rFonts w:ascii="Courier New" w:eastAsia="Times New Roman" w:hAnsi="Courier New" w:cs="Courier New"/>
          <w:sz w:val="20"/>
          <w:szCs w:val="20"/>
          <w:lang w:eastAsia="ro-RO"/>
        </w:rPr>
        <w:t>) Prin exceptie de la alin. (1), desfiintarea unor baze sportive apartinand domeniului public ori privat al statului sau al unitatilor administrativ-teritoriale se poate face numai prin hotarare a Guvernului, cu conditia ca autoritatile administratiei publice sa aprobe in prealabil, in conditiile legii, documentatiile tehnico-economice aferente unor obiective de investitii destinate educatiei fizice si sportului, care vor fi construite pe acelasi amplasament.</w:t>
      </w:r>
      <w:r w:rsidRPr="00140363">
        <w:rPr>
          <w:rFonts w:ascii="Courier New" w:eastAsia="Times New Roman" w:hAnsi="Courier New" w:cs="Courier New"/>
          <w:sz w:val="20"/>
          <w:szCs w:val="20"/>
          <w:lang w:eastAsia="ro-RO"/>
        </w:rPr>
        <w:br/>
      </w:r>
      <w:r w:rsidRPr="00140363">
        <w:rPr>
          <w:rFonts w:ascii="Courier New" w:eastAsia="Times New Roman" w:hAnsi="Courier New" w:cs="Courier New"/>
          <w:b/>
          <w:bCs/>
          <w:sz w:val="20"/>
          <w:lang w:eastAsia="ro-RO"/>
        </w:rPr>
        <w:t xml:space="preserve">   Art. 46. - (1) La anexa nr. 1 din Ordonanta Guvernului </w:t>
      </w:r>
      <w:hyperlink r:id="rId84" w:history="1">
        <w:r w:rsidRPr="00140363">
          <w:rPr>
            <w:rFonts w:ascii="Courier New" w:eastAsia="Times New Roman" w:hAnsi="Courier New" w:cs="Courier New"/>
            <w:b/>
            <w:bCs/>
            <w:color w:val="0000FF"/>
            <w:sz w:val="20"/>
            <w:u w:val="single"/>
            <w:lang w:eastAsia="ro-RO"/>
          </w:rPr>
          <w:t>nr. 41/1994</w:t>
        </w:r>
      </w:hyperlink>
      <w:r w:rsidRPr="00140363">
        <w:rPr>
          <w:rFonts w:ascii="Courier New" w:eastAsia="Times New Roman" w:hAnsi="Courier New" w:cs="Courier New"/>
          <w:b/>
          <w:bCs/>
          <w:sz w:val="20"/>
          <w:lang w:eastAsia="ro-RO"/>
        </w:rPr>
        <w:t xml:space="preserve"> privind autorizarea platii cotizatiilor la organizatiile internationale interguvernamentale la care Romania este parte, publicata in Monitorul Oficial al Romaniei, Partea I, nr. 241 din 29 august 1994, aprobata prin Legea </w:t>
      </w:r>
      <w:hyperlink r:id="rId85" w:history="1">
        <w:r w:rsidRPr="00140363">
          <w:rPr>
            <w:rFonts w:ascii="Courier New" w:eastAsia="Times New Roman" w:hAnsi="Courier New" w:cs="Courier New"/>
            <w:b/>
            <w:bCs/>
            <w:color w:val="0000FF"/>
            <w:sz w:val="20"/>
            <w:u w:val="single"/>
            <w:lang w:eastAsia="ro-RO"/>
          </w:rPr>
          <w:t>nr. 126/1994</w:t>
        </w:r>
      </w:hyperlink>
      <w:r w:rsidRPr="00140363">
        <w:rPr>
          <w:rFonts w:ascii="Courier New" w:eastAsia="Times New Roman" w:hAnsi="Courier New" w:cs="Courier New"/>
          <w:b/>
          <w:bCs/>
          <w:sz w:val="20"/>
          <w:lang w:eastAsia="ro-RO"/>
        </w:rPr>
        <w:t xml:space="preserve">, cu modificarile si completarile ulterioare, la punctul II, dupa pozitia 66 se introduce o noua pozitie, pozitia 67, cu urmatorul cuprins: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1"/>
        <w:gridCol w:w="2107"/>
        <w:gridCol w:w="1338"/>
        <w:gridCol w:w="816"/>
        <w:gridCol w:w="858"/>
        <w:gridCol w:w="2204"/>
        <w:gridCol w:w="1338"/>
      </w:tblGrid>
      <w:tr w:rsidR="00140363" w:rsidRPr="00140363" w:rsidTr="0014036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2" w:name="A343"/>
            <w:bookmarkEnd w:id="2"/>
            <w:r w:rsidRPr="00140363">
              <w:rPr>
                <w:rFonts w:ascii="Times New Roman" w:eastAsia="Times New Roman" w:hAnsi="Times New Roman" w:cs="Times New Roman"/>
                <w:sz w:val="20"/>
                <w:szCs w:val="20"/>
                <w:lang w:eastAsia="ro-RO"/>
              </w:rPr>
              <w:t>„Nr. crt.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3" w:name="A345"/>
            <w:bookmarkEnd w:id="3"/>
            <w:r w:rsidRPr="00140363">
              <w:rPr>
                <w:rFonts w:ascii="Times New Roman" w:eastAsia="Times New Roman" w:hAnsi="Times New Roman" w:cs="Times New Roman"/>
                <w:sz w:val="20"/>
                <w:szCs w:val="20"/>
                <w:lang w:eastAsia="ro-RO"/>
              </w:rPr>
              <w:t>Denumirea organizatiei</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4" w:name="A347"/>
            <w:bookmarkEnd w:id="4"/>
            <w:r w:rsidRPr="00140363">
              <w:rPr>
                <w:rFonts w:ascii="Times New Roman" w:eastAsia="Times New Roman" w:hAnsi="Times New Roman" w:cs="Times New Roman"/>
                <w:sz w:val="20"/>
                <w:szCs w:val="20"/>
                <w:lang w:eastAsia="ro-RO"/>
              </w:rPr>
              <w:t>Sediul</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5" w:name="A349"/>
            <w:bookmarkEnd w:id="5"/>
            <w:r w:rsidRPr="00140363">
              <w:rPr>
                <w:rFonts w:ascii="Times New Roman" w:eastAsia="Times New Roman" w:hAnsi="Times New Roman" w:cs="Times New Roman"/>
                <w:sz w:val="20"/>
                <w:szCs w:val="20"/>
                <w:lang w:eastAsia="ro-RO"/>
              </w:rPr>
              <w:t>Anul infiintarii</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6" w:name="A351"/>
            <w:bookmarkEnd w:id="6"/>
            <w:r w:rsidRPr="00140363">
              <w:rPr>
                <w:rFonts w:ascii="Times New Roman" w:eastAsia="Times New Roman" w:hAnsi="Times New Roman" w:cs="Times New Roman"/>
                <w:sz w:val="20"/>
                <w:szCs w:val="20"/>
                <w:lang w:eastAsia="ro-RO"/>
              </w:rPr>
              <w:t>Anul aderarii Romaniei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7" w:name="A353"/>
            <w:bookmarkEnd w:id="7"/>
            <w:r w:rsidRPr="00140363">
              <w:rPr>
                <w:rFonts w:ascii="Times New Roman" w:eastAsia="Times New Roman" w:hAnsi="Times New Roman" w:cs="Times New Roman"/>
                <w:sz w:val="20"/>
                <w:szCs w:val="20"/>
                <w:lang w:eastAsia="ro-RO"/>
              </w:rPr>
              <w:t>Institutia romana care coordoneaza relatiile cu organizatia internationala respectiva</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8" w:name="A355"/>
            <w:bookmarkEnd w:id="8"/>
            <w:r w:rsidRPr="00140363">
              <w:rPr>
                <w:rFonts w:ascii="Times New Roman" w:eastAsia="Times New Roman" w:hAnsi="Times New Roman" w:cs="Times New Roman"/>
                <w:sz w:val="20"/>
                <w:szCs w:val="20"/>
                <w:lang w:eastAsia="ro-RO"/>
              </w:rPr>
              <w:t>Explicatii</w:t>
            </w:r>
          </w:p>
        </w:tc>
      </w:tr>
      <w:tr w:rsidR="00140363" w:rsidRPr="00140363" w:rsidTr="0014036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9" w:name="A357"/>
            <w:bookmarkEnd w:id="9"/>
            <w:r w:rsidRPr="00140363">
              <w:rPr>
                <w:rFonts w:ascii="Times New Roman" w:eastAsia="Times New Roman" w:hAnsi="Times New Roman" w:cs="Times New Roman"/>
                <w:sz w:val="20"/>
                <w:szCs w:val="20"/>
                <w:lang w:eastAsia="ro-RO"/>
              </w:rPr>
              <w:t>„67.</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0" w:name="A359"/>
            <w:bookmarkEnd w:id="10"/>
            <w:r w:rsidRPr="00140363">
              <w:rPr>
                <w:rFonts w:ascii="Times New Roman" w:eastAsia="Times New Roman" w:hAnsi="Times New Roman" w:cs="Times New Roman"/>
                <w:sz w:val="20"/>
                <w:szCs w:val="20"/>
                <w:lang w:eastAsia="ro-RO"/>
              </w:rPr>
              <w:t>Reteaua Europeana pentru Memorie si Solidaritate (REMS)</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1" w:name="A361"/>
            <w:bookmarkEnd w:id="11"/>
            <w:r w:rsidRPr="00140363">
              <w:rPr>
                <w:rFonts w:ascii="Times New Roman" w:eastAsia="Times New Roman" w:hAnsi="Times New Roman" w:cs="Times New Roman"/>
                <w:sz w:val="20"/>
                <w:szCs w:val="20"/>
                <w:lang w:eastAsia="ro-RO"/>
              </w:rPr>
              <w:t>Varsovia, Polonia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2" w:name="A363"/>
            <w:bookmarkEnd w:id="12"/>
            <w:r w:rsidRPr="00140363">
              <w:rPr>
                <w:rFonts w:ascii="Times New Roman" w:eastAsia="Times New Roman" w:hAnsi="Times New Roman" w:cs="Times New Roman"/>
                <w:sz w:val="20"/>
                <w:szCs w:val="20"/>
                <w:lang w:eastAsia="ro-RO"/>
              </w:rPr>
              <w:t>2005</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3" w:name="A365"/>
            <w:bookmarkEnd w:id="13"/>
            <w:r w:rsidRPr="00140363">
              <w:rPr>
                <w:rFonts w:ascii="Times New Roman" w:eastAsia="Times New Roman" w:hAnsi="Times New Roman" w:cs="Times New Roman"/>
                <w:sz w:val="20"/>
                <w:szCs w:val="20"/>
                <w:lang w:eastAsia="ro-RO"/>
              </w:rPr>
              <w:t>2014</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4" w:name="A367"/>
            <w:bookmarkEnd w:id="14"/>
            <w:r w:rsidRPr="00140363">
              <w:rPr>
                <w:rFonts w:ascii="Times New Roman" w:eastAsia="Times New Roman" w:hAnsi="Times New Roman" w:cs="Times New Roman"/>
                <w:sz w:val="20"/>
                <w:szCs w:val="20"/>
                <w:lang w:eastAsia="ro-RO"/>
              </w:rPr>
              <w:t>Ministerul Culturii</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40363" w:rsidRPr="00140363" w:rsidRDefault="00140363" w:rsidP="00140363">
            <w:pPr>
              <w:spacing w:after="0" w:line="240" w:lineRule="auto"/>
              <w:rPr>
                <w:rFonts w:ascii="Times New Roman" w:eastAsia="Times New Roman" w:hAnsi="Times New Roman" w:cs="Times New Roman"/>
                <w:sz w:val="24"/>
                <w:szCs w:val="24"/>
                <w:lang w:eastAsia="ro-RO"/>
              </w:rPr>
            </w:pPr>
            <w:bookmarkStart w:id="15" w:name="A369"/>
            <w:bookmarkEnd w:id="15"/>
            <w:r w:rsidRPr="00140363">
              <w:rPr>
                <w:rFonts w:ascii="Times New Roman" w:eastAsia="Times New Roman" w:hAnsi="Times New Roman" w:cs="Times New Roman"/>
                <w:sz w:val="20"/>
                <w:szCs w:val="20"/>
                <w:lang w:eastAsia="ro-RO"/>
              </w:rPr>
              <w:t>Romania participa din anul 2014.“</w:t>
            </w:r>
          </w:p>
        </w:tc>
      </w:tr>
    </w:tbl>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br/>
        <w:t xml:space="preserve">   (2) Se aproba plata cotizatiei anuale </w:t>
      </w:r>
      <w:proofErr w:type="gramStart"/>
      <w:r w:rsidRPr="00140363">
        <w:rPr>
          <w:rFonts w:ascii="Courier New" w:eastAsia="Calibri" w:hAnsi="Courier New" w:cs="Times New Roman"/>
          <w:sz w:val="20"/>
          <w:szCs w:val="20"/>
        </w:rPr>
        <w:t>ce</w:t>
      </w:r>
      <w:proofErr w:type="gramEnd"/>
      <w:r w:rsidRPr="00140363">
        <w:rPr>
          <w:rFonts w:ascii="Courier New" w:eastAsia="Calibri" w:hAnsi="Courier New" w:cs="Times New Roman"/>
          <w:sz w:val="20"/>
          <w:szCs w:val="20"/>
        </w:rPr>
        <w:t xml:space="preserve"> decurge din aderarea Romaniei la Reteaua Europeana pentru Memorie si Solidaritate, in limita echivalentului in lei al sumei de 50.000 euro.</w:t>
      </w:r>
      <w:r w:rsidRPr="00140363">
        <w:rPr>
          <w:rFonts w:ascii="Courier New" w:eastAsia="Calibri" w:hAnsi="Courier New" w:cs="Times New Roman"/>
          <w:sz w:val="20"/>
          <w:szCs w:val="20"/>
        </w:rPr>
        <w:br/>
        <w:t xml:space="preserve">   (3) Echivalentul in lei al sumei prevazute la alin. (2) </w:t>
      </w:r>
      <w:proofErr w:type="gramStart"/>
      <w:r w:rsidRPr="00140363">
        <w:rPr>
          <w:rFonts w:ascii="Courier New" w:eastAsia="Calibri" w:hAnsi="Courier New" w:cs="Times New Roman"/>
          <w:sz w:val="20"/>
          <w:szCs w:val="20"/>
        </w:rPr>
        <w:t>se</w:t>
      </w:r>
      <w:proofErr w:type="gramEnd"/>
      <w:r w:rsidRPr="00140363">
        <w:rPr>
          <w:rFonts w:ascii="Courier New" w:eastAsia="Calibri" w:hAnsi="Courier New" w:cs="Times New Roman"/>
          <w:sz w:val="20"/>
          <w:szCs w:val="20"/>
        </w:rPr>
        <w:t xml:space="preserve"> va calcula pe baza cursului de schimb leu/euro in vigoare la data efectuarii platii.</w:t>
      </w:r>
      <w:r w:rsidRPr="00140363">
        <w:rPr>
          <w:rFonts w:ascii="Courier New" w:eastAsia="Calibri" w:hAnsi="Courier New" w:cs="Times New Roman"/>
          <w:sz w:val="20"/>
          <w:szCs w:val="20"/>
        </w:rPr>
        <w:br/>
        <w:t xml:space="preserve">   (4) Suma prevazuta la alin. (2) </w:t>
      </w:r>
      <w:proofErr w:type="gramStart"/>
      <w:r w:rsidRPr="00140363">
        <w:rPr>
          <w:rFonts w:ascii="Courier New" w:eastAsia="Calibri" w:hAnsi="Courier New" w:cs="Times New Roman"/>
          <w:sz w:val="20"/>
          <w:szCs w:val="20"/>
        </w:rPr>
        <w:t>se</w:t>
      </w:r>
      <w:proofErr w:type="gramEnd"/>
      <w:r w:rsidRPr="00140363">
        <w:rPr>
          <w:rFonts w:ascii="Courier New" w:eastAsia="Calibri" w:hAnsi="Courier New" w:cs="Times New Roman"/>
          <w:sz w:val="20"/>
          <w:szCs w:val="20"/>
        </w:rPr>
        <w:t xml:space="preserve"> asigura din bugetul de stat, prin bugetul anual aprobat Ministerului Culturii.</w:t>
      </w:r>
      <w:r w:rsidRPr="00140363">
        <w:rPr>
          <w:rFonts w:ascii="Courier New" w:eastAsia="Calibri" w:hAnsi="Courier New" w:cs="Times New Roman"/>
          <w:sz w:val="20"/>
          <w:szCs w:val="20"/>
        </w:rPr>
        <w:br/>
      </w:r>
      <w:r w:rsidRPr="00140363">
        <w:rPr>
          <w:rFonts w:ascii="Courier New" w:eastAsia="Calibri" w:hAnsi="Courier New" w:cs="Times New Roman"/>
          <w:b/>
          <w:bCs/>
          <w:sz w:val="20"/>
        </w:rPr>
        <w:t xml:space="preserve">   Art. 47. - </w:t>
      </w:r>
      <w:r w:rsidRPr="00140363">
        <w:rPr>
          <w:rFonts w:ascii="Courier New" w:eastAsia="Calibri" w:hAnsi="Courier New" w:cs="Times New Roman"/>
          <w:sz w:val="20"/>
          <w:szCs w:val="20"/>
        </w:rPr>
        <w:t xml:space="preserve">(1) Se declara ca fiind de interes national si </w:t>
      </w:r>
      <w:proofErr w:type="gramStart"/>
      <w:r w:rsidRPr="00140363">
        <w:rPr>
          <w:rFonts w:ascii="Courier New" w:eastAsia="Calibri" w:hAnsi="Courier New" w:cs="Times New Roman"/>
          <w:sz w:val="20"/>
          <w:szCs w:val="20"/>
        </w:rPr>
        <w:t>european</w:t>
      </w:r>
      <w:proofErr w:type="gramEnd"/>
      <w:r w:rsidRPr="00140363">
        <w:rPr>
          <w:rFonts w:ascii="Courier New" w:eastAsia="Calibri" w:hAnsi="Courier New" w:cs="Times New Roman"/>
          <w:sz w:val="20"/>
          <w:szCs w:val="20"/>
        </w:rPr>
        <w:t xml:space="preserve"> Proiectul „Cluj-Napoca 2015, Capitala Europeana a Tineretului - Youth@Cluj-Napoca 2015“.</w:t>
      </w:r>
      <w:r w:rsidRPr="00140363">
        <w:rPr>
          <w:rFonts w:ascii="Courier New" w:eastAsia="Calibri" w:hAnsi="Courier New" w:cs="Times New Roman"/>
          <w:sz w:val="20"/>
          <w:szCs w:val="20"/>
        </w:rPr>
        <w:br/>
        <w:t>   (2) Aspectele privind desfasurarea programului, inclusiv stabilirea autoritatilor si institutiilor competente, respectiv modalitatile de finantare a programelor din cadrul Proiectului „Cluj-Napoca 2015, Capitala Europeana a Tineretului - Youth@Cluj-Napoca 2015“, se stabilesc prin hotarare a Guvernului.</w:t>
      </w:r>
      <w:r w:rsidRPr="00140363">
        <w:rPr>
          <w:rFonts w:ascii="Courier New" w:eastAsia="Calibri" w:hAnsi="Courier New" w:cs="Times New Roman"/>
          <w:sz w:val="20"/>
          <w:szCs w:val="20"/>
        </w:rPr>
        <w:br/>
      </w:r>
      <w:r w:rsidRPr="00140363">
        <w:rPr>
          <w:rFonts w:ascii="Courier New" w:eastAsia="Calibri" w:hAnsi="Courier New" w:cs="Times New Roman"/>
          <w:b/>
          <w:bCs/>
          <w:sz w:val="20"/>
        </w:rPr>
        <w:t xml:space="preserve">   Art. 48. - </w:t>
      </w:r>
      <w:r w:rsidRPr="00140363">
        <w:rPr>
          <w:rFonts w:ascii="Courier New" w:eastAsia="Calibri" w:hAnsi="Courier New" w:cs="Times New Roman"/>
          <w:sz w:val="20"/>
          <w:szCs w:val="20"/>
        </w:rPr>
        <w:t>(1) In anul scolar/universitar 2015-2016 se poate acorda o subventie sub forma de ajutor financiar personalului didactic din invatamantul preuniversitar si universitar de stat si particular, incadrat cu contract individual de munca pe perioada nedeterminata sau determinata, pentru dezvoltare profesionala.</w:t>
      </w:r>
      <w:r w:rsidRPr="00140363">
        <w:rPr>
          <w:rFonts w:ascii="Courier New" w:eastAsia="Calibri" w:hAnsi="Courier New" w:cs="Times New Roman"/>
          <w:sz w:val="20"/>
          <w:szCs w:val="20"/>
        </w:rPr>
        <w:br/>
        <w:t xml:space="preserve">   (2) In anul scolar 2014-2015, actiunile si activitatile pentru asigurarea calitatii procesului de evaluare din cadrul evaluarilor si examenelor nationale, reprezentand </w:t>
      </w:r>
      <w:proofErr w:type="gramStart"/>
      <w:r w:rsidRPr="00140363">
        <w:rPr>
          <w:rFonts w:ascii="Courier New" w:eastAsia="Calibri" w:hAnsi="Courier New" w:cs="Times New Roman"/>
          <w:sz w:val="20"/>
          <w:szCs w:val="20"/>
        </w:rPr>
        <w:t>un</w:t>
      </w:r>
      <w:proofErr w:type="gramEnd"/>
      <w:r w:rsidRPr="00140363">
        <w:rPr>
          <w:rFonts w:ascii="Courier New" w:eastAsia="Calibri" w:hAnsi="Courier New" w:cs="Times New Roman"/>
          <w:sz w:val="20"/>
          <w:szCs w:val="20"/>
        </w:rPr>
        <w:t xml:space="preserve"> mijloc de optimizare a procesului educational, se pot finanta si din fonduri externe nerambursabile.</w:t>
      </w:r>
      <w:r w:rsidRPr="00140363">
        <w:rPr>
          <w:rFonts w:ascii="Courier New" w:eastAsia="Calibri" w:hAnsi="Courier New" w:cs="Times New Roman"/>
          <w:sz w:val="20"/>
          <w:szCs w:val="20"/>
        </w:rPr>
        <w:br/>
        <w:t>   (3) Fondurile necesare pentru aplicarea prevederilor alin. (1) si (2) se asigura din bugetul Ministerului Educatiei Nationale, capitolul 65.01 „Invatamant“, titlul 56 „Proiecte cu finantare din fonduri externe nerambursabile (FEN) postaderare“, dupa semnarea contractelor de finantare de catre Ministerul Educatiei Nationale sau inspectoratele scolare, dupa caz, cu autoritatea de management.</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lastRenderedPageBreak/>
        <w:t>PRIM-MINISTRU</w:t>
      </w:r>
      <w:r w:rsidRPr="00140363">
        <w:rPr>
          <w:rFonts w:ascii="Courier New" w:eastAsia="Calibri" w:hAnsi="Courier New" w:cs="Times New Roman"/>
          <w:sz w:val="20"/>
          <w:szCs w:val="20"/>
        </w:rPr>
        <w:br/>
      </w:r>
      <w:r w:rsidRPr="00140363">
        <w:rPr>
          <w:rFonts w:ascii="Courier New" w:eastAsia="Calibri" w:hAnsi="Courier New" w:cs="Times New Roman"/>
          <w:b/>
          <w:bCs/>
          <w:sz w:val="20"/>
        </w:rPr>
        <w:t>VICTOR-VIOREL PONTA</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Contrasemneaza:</w:t>
      </w:r>
      <w:r w:rsidRPr="00140363">
        <w:rPr>
          <w:rFonts w:ascii="Courier New" w:eastAsia="Calibri" w:hAnsi="Courier New" w:cs="Times New Roman"/>
          <w:sz w:val="20"/>
          <w:szCs w:val="20"/>
        </w:rPr>
        <w:br/>
        <w:t>                                       p. Viceprim-ministru,</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w:t>
      </w:r>
      <w:proofErr w:type="gramStart"/>
      <w:r w:rsidRPr="00140363">
        <w:rPr>
          <w:rFonts w:ascii="Courier New" w:eastAsia="Calibri" w:hAnsi="Courier New" w:cs="Times New Roman"/>
          <w:sz w:val="20"/>
          <w:szCs w:val="20"/>
        </w:rPr>
        <w:t>ministrul</w:t>
      </w:r>
      <w:proofErr w:type="gramEnd"/>
      <w:r w:rsidRPr="00140363">
        <w:rPr>
          <w:rFonts w:ascii="Courier New" w:eastAsia="Calibri" w:hAnsi="Courier New" w:cs="Times New Roman"/>
          <w:sz w:val="20"/>
          <w:szCs w:val="20"/>
        </w:rPr>
        <w:t xml:space="preserve"> dezvoltarii regionale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xml:space="preserve">                                           </w:t>
      </w:r>
      <w:proofErr w:type="gramStart"/>
      <w:r w:rsidRPr="00140363">
        <w:rPr>
          <w:rFonts w:ascii="Courier New" w:eastAsia="Calibri" w:hAnsi="Courier New" w:cs="Times New Roman"/>
          <w:sz w:val="20"/>
          <w:szCs w:val="20"/>
        </w:rPr>
        <w:t>si</w:t>
      </w:r>
      <w:proofErr w:type="gramEnd"/>
      <w:r w:rsidRPr="00140363">
        <w:rPr>
          <w:rFonts w:ascii="Courier New" w:eastAsia="Calibri" w:hAnsi="Courier New" w:cs="Times New Roman"/>
          <w:sz w:val="20"/>
          <w:szCs w:val="20"/>
        </w:rPr>
        <w:t xml:space="preserve"> administratiei publice,</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Shhaideh Sevil,</w:t>
      </w:r>
      <w:r w:rsidRPr="00140363">
        <w:rPr>
          <w:rFonts w:ascii="Courier New" w:eastAsia="Calibri" w:hAnsi="Courier New" w:cs="Times New Roman"/>
          <w:sz w:val="20"/>
          <w:szCs w:val="20"/>
        </w:rPr>
        <w:br/>
        <w:t>                                         secretar de stat</w:t>
      </w:r>
      <w:r w:rsidRPr="00140363">
        <w:rPr>
          <w:rFonts w:ascii="Courier New" w:eastAsia="Calibri" w:hAnsi="Courier New" w:cs="Times New Roman"/>
          <w:sz w:val="20"/>
          <w:szCs w:val="20"/>
        </w:rPr>
        <w:br/>
        <w:t xml:space="preserve">                                           Viceprim-ministru,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xml:space="preserve">                                            </w:t>
      </w:r>
      <w:proofErr w:type="gramStart"/>
      <w:r w:rsidRPr="00140363">
        <w:rPr>
          <w:rFonts w:ascii="Courier New" w:eastAsia="Calibri" w:hAnsi="Courier New" w:cs="Times New Roman"/>
          <w:sz w:val="20"/>
          <w:szCs w:val="20"/>
        </w:rPr>
        <w:t>ministrul</w:t>
      </w:r>
      <w:proofErr w:type="gramEnd"/>
      <w:r w:rsidRPr="00140363">
        <w:rPr>
          <w:rFonts w:ascii="Courier New" w:eastAsia="Calibri" w:hAnsi="Courier New" w:cs="Times New Roman"/>
          <w:sz w:val="20"/>
          <w:szCs w:val="20"/>
        </w:rPr>
        <w:t xml:space="preserve"> agriculturii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xml:space="preserve">                                            </w:t>
      </w:r>
      <w:proofErr w:type="gramStart"/>
      <w:r w:rsidRPr="00140363">
        <w:rPr>
          <w:rFonts w:ascii="Courier New" w:eastAsia="Calibri" w:hAnsi="Courier New" w:cs="Times New Roman"/>
          <w:sz w:val="20"/>
          <w:szCs w:val="20"/>
        </w:rPr>
        <w:t>si</w:t>
      </w:r>
      <w:proofErr w:type="gramEnd"/>
      <w:r w:rsidRPr="00140363">
        <w:rPr>
          <w:rFonts w:ascii="Courier New" w:eastAsia="Calibri" w:hAnsi="Courier New" w:cs="Times New Roman"/>
          <w:sz w:val="20"/>
          <w:szCs w:val="20"/>
        </w:rPr>
        <w:t xml:space="preserve"> dezvoltarii rurale,</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Daniel Constantin</w:t>
      </w:r>
      <w:r w:rsidRPr="00140363">
        <w:rPr>
          <w:rFonts w:ascii="Courier New" w:eastAsia="Calibri" w:hAnsi="Courier New" w:cs="Times New Roman"/>
          <w:sz w:val="20"/>
          <w:szCs w:val="20"/>
        </w:rPr>
        <w:br/>
        <w:t xml:space="preserve">                                           Viceprim-ministru,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ministrul culturii,</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Csilla Hegedüs</w:t>
      </w:r>
      <w:r w:rsidRPr="00140363">
        <w:rPr>
          <w:rFonts w:ascii="Courier New" w:eastAsia="Calibri" w:hAnsi="Courier New" w:cs="Times New Roman"/>
          <w:sz w:val="20"/>
          <w:szCs w:val="20"/>
        </w:rPr>
        <w:br/>
        <w:t>                                               Secretarul general al Guvernului,</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Ion Moraru</w:t>
      </w:r>
      <w:r w:rsidRPr="00140363">
        <w:rPr>
          <w:rFonts w:ascii="Courier New" w:eastAsia="Calibri" w:hAnsi="Courier New" w:cs="Times New Roman"/>
          <w:sz w:val="20"/>
          <w:szCs w:val="20"/>
        </w:rPr>
        <w:br/>
        <w:t>                                              Ministrul finantelor publice,</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Ioana-Maria Petrescu</w:t>
      </w:r>
      <w:r w:rsidRPr="00140363">
        <w:rPr>
          <w:rFonts w:ascii="Courier New" w:eastAsia="Calibri" w:hAnsi="Courier New" w:cs="Times New Roman"/>
          <w:sz w:val="20"/>
          <w:szCs w:val="20"/>
        </w:rPr>
        <w:br/>
        <w:t>                                             Ministrul delegat pentru buget,</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Darius-Bogdan Valcov</w:t>
      </w:r>
      <w:r w:rsidRPr="00140363">
        <w:rPr>
          <w:rFonts w:ascii="Courier New" w:eastAsia="Calibri" w:hAnsi="Courier New" w:cs="Times New Roman"/>
          <w:sz w:val="20"/>
          <w:szCs w:val="20"/>
        </w:rPr>
        <w:br/>
        <w:t>                                              Ministrul muncii, familiei,</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w:t>
      </w:r>
      <w:proofErr w:type="gramStart"/>
      <w:r w:rsidRPr="00140363">
        <w:rPr>
          <w:rFonts w:ascii="Courier New" w:eastAsia="Calibri" w:hAnsi="Courier New" w:cs="Times New Roman"/>
          <w:sz w:val="20"/>
          <w:szCs w:val="20"/>
        </w:rPr>
        <w:t>protectiei</w:t>
      </w:r>
      <w:proofErr w:type="gramEnd"/>
      <w:r w:rsidRPr="00140363">
        <w:rPr>
          <w:rFonts w:ascii="Courier New" w:eastAsia="Calibri" w:hAnsi="Courier New" w:cs="Times New Roman"/>
          <w:sz w:val="20"/>
          <w:szCs w:val="20"/>
        </w:rPr>
        <w:t xml:space="preserve"> sociale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si persoanelor varstnice,</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Rovana Plumb</w:t>
      </w:r>
      <w:r w:rsidRPr="00140363">
        <w:rPr>
          <w:rFonts w:ascii="Courier New" w:eastAsia="Calibri" w:hAnsi="Courier New" w:cs="Times New Roman"/>
          <w:sz w:val="20"/>
          <w:szCs w:val="20"/>
        </w:rPr>
        <w:br/>
        <w:t>                                              Ministrul sanatatii,</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Nicolae Banicioiu</w:t>
      </w:r>
      <w:r w:rsidRPr="00140363">
        <w:rPr>
          <w:rFonts w:ascii="Courier New" w:eastAsia="Calibri" w:hAnsi="Courier New" w:cs="Times New Roman"/>
          <w:sz w:val="20"/>
          <w:szCs w:val="20"/>
        </w:rPr>
        <w:br/>
        <w:t>                                                Ministrul educatiei nationale,</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Remus Pricopie</w:t>
      </w:r>
      <w:r w:rsidRPr="00140363">
        <w:rPr>
          <w:rFonts w:ascii="Courier New" w:eastAsia="Calibri" w:hAnsi="Courier New" w:cs="Times New Roman"/>
          <w:b/>
          <w:bCs/>
          <w:sz w:val="20"/>
          <w:szCs w:val="20"/>
        </w:rPr>
        <w:br/>
      </w:r>
      <w:r w:rsidRPr="00140363">
        <w:rPr>
          <w:rFonts w:ascii="Courier New" w:eastAsia="Calibri" w:hAnsi="Courier New" w:cs="Times New Roman"/>
          <w:sz w:val="20"/>
          <w:szCs w:val="20"/>
        </w:rPr>
        <w:t xml:space="preserve">                                               p. Ministrul delegat </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xml:space="preserve">                                                 </w:t>
      </w:r>
      <w:proofErr w:type="gramStart"/>
      <w:r w:rsidRPr="00140363">
        <w:rPr>
          <w:rFonts w:ascii="Courier New" w:eastAsia="Calibri" w:hAnsi="Courier New" w:cs="Times New Roman"/>
          <w:sz w:val="20"/>
          <w:szCs w:val="20"/>
        </w:rPr>
        <w:t>pentru</w:t>
      </w:r>
      <w:proofErr w:type="gramEnd"/>
      <w:r w:rsidRPr="00140363">
        <w:rPr>
          <w:rFonts w:ascii="Courier New" w:eastAsia="Calibri" w:hAnsi="Courier New" w:cs="Times New Roman"/>
          <w:sz w:val="20"/>
          <w:szCs w:val="20"/>
        </w:rPr>
        <w:t xml:space="preserve"> invatamant superior,</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w:t>
      </w:r>
      <w:proofErr w:type="gramStart"/>
      <w:r w:rsidRPr="00140363">
        <w:rPr>
          <w:rFonts w:ascii="Courier New" w:eastAsia="Calibri" w:hAnsi="Courier New" w:cs="Times New Roman"/>
          <w:sz w:val="20"/>
          <w:szCs w:val="20"/>
        </w:rPr>
        <w:t>cercetare</w:t>
      </w:r>
      <w:proofErr w:type="gramEnd"/>
      <w:r w:rsidRPr="00140363">
        <w:rPr>
          <w:rFonts w:ascii="Courier New" w:eastAsia="Calibri" w:hAnsi="Courier New" w:cs="Times New Roman"/>
          <w:sz w:val="20"/>
          <w:szCs w:val="20"/>
        </w:rPr>
        <w:t xml:space="preserve"> stiintifica</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w:t>
      </w:r>
      <w:proofErr w:type="gramStart"/>
      <w:r w:rsidRPr="00140363">
        <w:rPr>
          <w:rFonts w:ascii="Courier New" w:eastAsia="Calibri" w:hAnsi="Courier New" w:cs="Times New Roman"/>
          <w:sz w:val="20"/>
          <w:szCs w:val="20"/>
        </w:rPr>
        <w:t>si</w:t>
      </w:r>
      <w:proofErr w:type="gramEnd"/>
      <w:r w:rsidRPr="00140363">
        <w:rPr>
          <w:rFonts w:ascii="Courier New" w:eastAsia="Calibri" w:hAnsi="Courier New" w:cs="Times New Roman"/>
          <w:sz w:val="20"/>
          <w:szCs w:val="20"/>
        </w:rPr>
        <w:t xml:space="preserve"> dezvoltare tehnologica,</w:t>
      </w:r>
      <w:r w:rsidRPr="00140363">
        <w:rPr>
          <w:rFonts w:ascii="Courier New" w:eastAsia="Calibri" w:hAnsi="Courier New" w:cs="Times New Roman"/>
          <w:sz w:val="20"/>
          <w:szCs w:val="20"/>
        </w:rPr>
        <w:br/>
        <w:t>                                                    </w:t>
      </w:r>
      <w:r w:rsidRPr="00140363">
        <w:rPr>
          <w:rFonts w:ascii="Courier New" w:eastAsia="Calibri" w:hAnsi="Courier New" w:cs="Times New Roman"/>
          <w:b/>
          <w:bCs/>
          <w:sz w:val="20"/>
        </w:rPr>
        <w:t xml:space="preserve"> Gigel Paraschiv,</w:t>
      </w:r>
      <w:r w:rsidRPr="00140363">
        <w:rPr>
          <w:rFonts w:ascii="Courier New" w:eastAsia="Calibri" w:hAnsi="Courier New" w:cs="Times New Roman"/>
          <w:sz w:val="20"/>
          <w:szCs w:val="20"/>
        </w:rPr>
        <w:br/>
        <w:t>                                                     secretar de stat</w:t>
      </w:r>
      <w:r w:rsidRPr="00140363">
        <w:rPr>
          <w:rFonts w:ascii="Courier New" w:eastAsia="Calibri" w:hAnsi="Courier New" w:cs="Times New Roman"/>
          <w:sz w:val="20"/>
          <w:szCs w:val="20"/>
        </w:rPr>
        <w:br/>
        <w:t>                                                       Ministrul justitiei,</w:t>
      </w:r>
      <w:r w:rsidRPr="00140363">
        <w:rPr>
          <w:rFonts w:ascii="Courier New" w:eastAsia="Calibri" w:hAnsi="Courier New" w:cs="Times New Roman"/>
          <w:sz w:val="20"/>
          <w:szCs w:val="20"/>
        </w:rPr>
        <w:br/>
        <w:t xml:space="preserve">                                                       </w:t>
      </w:r>
      <w:r w:rsidRPr="00140363">
        <w:rPr>
          <w:rFonts w:ascii="Courier New" w:eastAsia="Calibri" w:hAnsi="Courier New" w:cs="Times New Roman"/>
          <w:b/>
          <w:bCs/>
          <w:sz w:val="20"/>
        </w:rPr>
        <w:t>Robert Marius Cazanciuc</w:t>
      </w:r>
      <w:r w:rsidRPr="00140363">
        <w:rPr>
          <w:rFonts w:ascii="Courier New" w:eastAsia="Calibri" w:hAnsi="Courier New" w:cs="Times New Roman"/>
          <w:sz w:val="20"/>
          <w:szCs w:val="20"/>
        </w:rPr>
        <w:br/>
        <w:t>                                                        Presedintele Institutului</w:t>
      </w:r>
    </w:p>
    <w:p w:rsidR="00140363" w:rsidRPr="00140363" w:rsidRDefault="00140363" w:rsidP="00140363">
      <w:pPr>
        <w:spacing w:after="0" w:line="240" w:lineRule="auto"/>
        <w:jc w:val="center"/>
        <w:rPr>
          <w:rFonts w:ascii="Courier New" w:eastAsia="Calibri" w:hAnsi="Courier New" w:cs="Times New Roman"/>
          <w:sz w:val="20"/>
          <w:szCs w:val="20"/>
        </w:rPr>
      </w:pPr>
      <w:r w:rsidRPr="00140363">
        <w:rPr>
          <w:rFonts w:ascii="Courier New" w:eastAsia="Calibri" w:hAnsi="Courier New" w:cs="Times New Roman"/>
          <w:sz w:val="20"/>
          <w:szCs w:val="20"/>
        </w:rPr>
        <w:t>                                                         National de Statistica,</w:t>
      </w:r>
      <w:r w:rsidRPr="00140363">
        <w:rPr>
          <w:rFonts w:ascii="Courier New" w:eastAsia="Calibri" w:hAnsi="Courier New" w:cs="Times New Roman"/>
          <w:sz w:val="20"/>
          <w:szCs w:val="20"/>
        </w:rPr>
        <w:br/>
        <w:t>                                                       </w:t>
      </w:r>
      <w:r w:rsidRPr="00140363">
        <w:rPr>
          <w:rFonts w:ascii="Courier New" w:eastAsia="Calibri" w:hAnsi="Courier New" w:cs="Times New Roman"/>
          <w:b/>
          <w:bCs/>
          <w:sz w:val="20"/>
        </w:rPr>
        <w:t xml:space="preserve"> Tudorel Andrei</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w:t>
      </w:r>
    </w:p>
    <w:p w:rsidR="00140363" w:rsidRPr="00140363" w:rsidRDefault="00140363" w:rsidP="00140363">
      <w:pPr>
        <w:spacing w:after="0" w:line="240" w:lineRule="auto"/>
        <w:rPr>
          <w:rFonts w:ascii="Courier New" w:eastAsia="Calibri" w:hAnsi="Courier New" w:cs="Times New Roman"/>
          <w:sz w:val="20"/>
          <w:szCs w:val="20"/>
        </w:rPr>
      </w:pPr>
      <w:r w:rsidRPr="00140363">
        <w:rPr>
          <w:rFonts w:ascii="Courier New" w:eastAsia="Calibri" w:hAnsi="Courier New" w:cs="Times New Roman"/>
          <w:sz w:val="20"/>
          <w:szCs w:val="20"/>
        </w:rPr>
        <w:t xml:space="preserve">   </w:t>
      </w:r>
      <w:proofErr w:type="gramStart"/>
      <w:r w:rsidRPr="00140363">
        <w:rPr>
          <w:rFonts w:ascii="Courier New" w:eastAsia="Calibri" w:hAnsi="Courier New" w:cs="Times New Roman"/>
          <w:sz w:val="20"/>
          <w:szCs w:val="20"/>
        </w:rPr>
        <w:t>Bucuresti, 12 decembrie 2014.</w:t>
      </w:r>
      <w:proofErr w:type="gramEnd"/>
      <w:r w:rsidRPr="00140363">
        <w:rPr>
          <w:rFonts w:ascii="Courier New" w:eastAsia="Calibri" w:hAnsi="Courier New" w:cs="Times New Roman"/>
          <w:sz w:val="20"/>
          <w:szCs w:val="20"/>
        </w:rPr>
        <w:br/>
        <w:t xml:space="preserve">   </w:t>
      </w:r>
      <w:proofErr w:type="gramStart"/>
      <w:r w:rsidRPr="00140363">
        <w:rPr>
          <w:rFonts w:ascii="Courier New" w:eastAsia="Calibri" w:hAnsi="Courier New" w:cs="Times New Roman"/>
          <w:sz w:val="20"/>
          <w:szCs w:val="20"/>
        </w:rPr>
        <w:t>Nr. 83.</w:t>
      </w:r>
      <w:proofErr w:type="gramEnd"/>
      <w:r w:rsidRPr="00140363">
        <w:rPr>
          <w:rFonts w:ascii="Courier New" w:eastAsia="Calibri" w:hAnsi="Courier New" w:cs="Times New Roman"/>
          <w:sz w:val="20"/>
          <w:szCs w:val="20"/>
        </w:rPr>
        <w:br/>
      </w:r>
      <w:r w:rsidRPr="00140363">
        <w:rPr>
          <w:rFonts w:ascii="Courier New" w:eastAsia="Calibri" w:hAnsi="Courier New" w:cs="Times New Roman"/>
          <w:sz w:val="20"/>
          <w:szCs w:val="20"/>
        </w:rPr>
        <w:br/>
      </w:r>
    </w:p>
    <w:p w:rsidR="00420081" w:rsidRDefault="00420081"/>
    <w:sectPr w:rsidR="00420081" w:rsidSect="00420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63"/>
    <w:rsid w:val="00140363"/>
    <w:rsid w:val="002E19AF"/>
    <w:rsid w:val="004200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4036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14036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40363"/>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14036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140363"/>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140363"/>
    <w:rPr>
      <w:b/>
      <w:bCs/>
    </w:rPr>
  </w:style>
  <w:style w:type="paragraph" w:styleId="Frspaiere">
    <w:name w:val="No Spacing"/>
    <w:basedOn w:val="Normal"/>
    <w:uiPriority w:val="1"/>
    <w:qFormat/>
    <w:rsid w:val="0014036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140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4036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14036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40363"/>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14036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140363"/>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140363"/>
    <w:rPr>
      <w:b/>
      <w:bCs/>
    </w:rPr>
  </w:style>
  <w:style w:type="paragraph" w:styleId="Frspaiere">
    <w:name w:val="No Spacing"/>
    <w:basedOn w:val="Normal"/>
    <w:uiPriority w:val="1"/>
    <w:qFormat/>
    <w:rsid w:val="0014036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140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Doc:1110006302/1" TargetMode="External"/><Relationship Id="rId18" Type="http://schemas.openxmlformats.org/officeDocument/2006/relationships/hyperlink" Target="Doc:1110028302/1" TargetMode="External"/><Relationship Id="rId26" Type="http://schemas.openxmlformats.org/officeDocument/2006/relationships/hyperlink" Target="Doc:1140002802/1" TargetMode="External"/><Relationship Id="rId39" Type="http://schemas.openxmlformats.org/officeDocument/2006/relationships/hyperlink" Target="Doc:1020050002/1" TargetMode="External"/><Relationship Id="rId21" Type="http://schemas.openxmlformats.org/officeDocument/2006/relationships/hyperlink" Target="Doc:1100028402/1" TargetMode="External"/><Relationship Id="rId34" Type="http://schemas.openxmlformats.org/officeDocument/2006/relationships/hyperlink" Target="Doc:1020011802/1" TargetMode="External"/><Relationship Id="rId42" Type="http://schemas.openxmlformats.org/officeDocument/2006/relationships/hyperlink" Target="Doc:1020050002/1" TargetMode="External"/><Relationship Id="rId47" Type="http://schemas.openxmlformats.org/officeDocument/2006/relationships/hyperlink" Target="Doc:1130007403/18" TargetMode="External"/><Relationship Id="rId50" Type="http://schemas.openxmlformats.org/officeDocument/2006/relationships/hyperlink" Target="Doc:1140002502/1" TargetMode="External"/><Relationship Id="rId55" Type="http://schemas.openxmlformats.org/officeDocument/2006/relationships/hyperlink" Target="Doc:1090035202/1" TargetMode="External"/><Relationship Id="rId63" Type="http://schemas.openxmlformats.org/officeDocument/2006/relationships/hyperlink" Target="Doc:1100026302/1" TargetMode="External"/><Relationship Id="rId68" Type="http://schemas.openxmlformats.org/officeDocument/2006/relationships/hyperlink" Target="Doc:1120009203/18" TargetMode="External"/><Relationship Id="rId76" Type="http://schemas.openxmlformats.org/officeDocument/2006/relationships/hyperlink" Target="Doc:1040030402/32" TargetMode="External"/><Relationship Id="rId84" Type="http://schemas.openxmlformats.org/officeDocument/2006/relationships/hyperlink" Target="Doc:940004103/13" TargetMode="External"/><Relationship Id="rId7" Type="http://schemas.openxmlformats.org/officeDocument/2006/relationships/hyperlink" Target="Doc:1140002802/1" TargetMode="External"/><Relationship Id="rId71" Type="http://schemas.openxmlformats.org/officeDocument/2006/relationships/hyperlink" Target="Doc:1140007403/18" TargetMode="External"/><Relationship Id="rId2" Type="http://schemas.microsoft.com/office/2007/relationships/stylesWithEffects" Target="stylesWithEffects.xml"/><Relationship Id="rId16" Type="http://schemas.openxmlformats.org/officeDocument/2006/relationships/hyperlink" Target="Doc:1100008003/18" TargetMode="External"/><Relationship Id="rId29" Type="http://schemas.openxmlformats.org/officeDocument/2006/relationships/hyperlink" Target="Doc:940004402/32" TargetMode="External"/><Relationship Id="rId11" Type="http://schemas.openxmlformats.org/officeDocument/2006/relationships/hyperlink" Target="Doc:1140007002/1" TargetMode="External"/><Relationship Id="rId24" Type="http://schemas.openxmlformats.org/officeDocument/2006/relationships/hyperlink" Target="Doc:1060009502/1" TargetMode="External"/><Relationship Id="rId32" Type="http://schemas.openxmlformats.org/officeDocument/2006/relationships/hyperlink" Target="Doc:1090004502/1" TargetMode="External"/><Relationship Id="rId37" Type="http://schemas.openxmlformats.org/officeDocument/2006/relationships/hyperlink" Target="Doc:1020050002/1" TargetMode="External"/><Relationship Id="rId40" Type="http://schemas.openxmlformats.org/officeDocument/2006/relationships/hyperlink" Target="Doc:1040004203/13" TargetMode="External"/><Relationship Id="rId45" Type="http://schemas.openxmlformats.org/officeDocument/2006/relationships/hyperlink" Target="Doc:1130011303/18" TargetMode="External"/><Relationship Id="rId53" Type="http://schemas.openxmlformats.org/officeDocument/2006/relationships/hyperlink" Target="Doc:1060009502/1" TargetMode="External"/><Relationship Id="rId58" Type="http://schemas.openxmlformats.org/officeDocument/2006/relationships/hyperlink" Target="Doc:1120005602/1" TargetMode="External"/><Relationship Id="rId66" Type="http://schemas.openxmlformats.org/officeDocument/2006/relationships/hyperlink" Target="Doc:1120001703/13" TargetMode="External"/><Relationship Id="rId74" Type="http://schemas.openxmlformats.org/officeDocument/2006/relationships/hyperlink" Target="Doc:1100008003/18" TargetMode="External"/><Relationship Id="rId79" Type="http://schemas.openxmlformats.org/officeDocument/2006/relationships/hyperlink" Target="Doc:1020050002/1" TargetMode="External"/><Relationship Id="rId87" Type="http://schemas.openxmlformats.org/officeDocument/2006/relationships/theme" Target="theme/theme1.xml"/><Relationship Id="rId5" Type="http://schemas.openxmlformats.org/officeDocument/2006/relationships/hyperlink" Target="http://www.program-legislativ.ro/fisiere_lex/index.php?file=M.Of.Nr.925.pdf&amp;p=lex" TargetMode="External"/><Relationship Id="rId61" Type="http://schemas.openxmlformats.org/officeDocument/2006/relationships/hyperlink" Target="Doc:1140002802/1" TargetMode="External"/><Relationship Id="rId82" Type="http://schemas.openxmlformats.org/officeDocument/2006/relationships/hyperlink" Target="Doc:1060050902/1" TargetMode="External"/><Relationship Id="rId19" Type="http://schemas.openxmlformats.org/officeDocument/2006/relationships/hyperlink" Target="Doc:1100028402/1" TargetMode="External"/><Relationship Id="rId4" Type="http://schemas.openxmlformats.org/officeDocument/2006/relationships/webSettings" Target="webSettings.xml"/><Relationship Id="rId9" Type="http://schemas.openxmlformats.org/officeDocument/2006/relationships/hyperlink" Target="Doc:1140007003/18" TargetMode="External"/><Relationship Id="rId14" Type="http://schemas.openxmlformats.org/officeDocument/2006/relationships/hyperlink" Target="Doc:1110006302/1" TargetMode="External"/><Relationship Id="rId22" Type="http://schemas.openxmlformats.org/officeDocument/2006/relationships/hyperlink" Target="Doc:1020050002/1" TargetMode="External"/><Relationship Id="rId27" Type="http://schemas.openxmlformats.org/officeDocument/2006/relationships/hyperlink" Target="Doc:900011802/37" TargetMode="External"/><Relationship Id="rId30" Type="http://schemas.openxmlformats.org/officeDocument/2006/relationships/hyperlink" Target="Doc:1020030902/1" TargetMode="External"/><Relationship Id="rId35" Type="http://schemas.openxmlformats.org/officeDocument/2006/relationships/hyperlink" Target="Doc:1040039302/1" TargetMode="External"/><Relationship Id="rId43" Type="http://schemas.openxmlformats.org/officeDocument/2006/relationships/hyperlink" Target="Doc:1100006902/1" TargetMode="External"/><Relationship Id="rId48" Type="http://schemas.openxmlformats.org/officeDocument/2006/relationships/hyperlink" Target="Doc:1140014402/1" TargetMode="External"/><Relationship Id="rId56" Type="http://schemas.openxmlformats.org/officeDocument/2006/relationships/hyperlink" Target="Doc:1080045703/2" TargetMode="External"/><Relationship Id="rId64" Type="http://schemas.openxmlformats.org/officeDocument/2006/relationships/hyperlink" Target="Doc:1090007103/18" TargetMode="External"/><Relationship Id="rId69" Type="http://schemas.openxmlformats.org/officeDocument/2006/relationships/hyperlink" Target="Doc:1130010303/18" TargetMode="External"/><Relationship Id="rId77" Type="http://schemas.openxmlformats.org/officeDocument/2006/relationships/hyperlink" Target="Doc:1070024602/1" TargetMode="External"/><Relationship Id="rId8" Type="http://schemas.openxmlformats.org/officeDocument/2006/relationships/hyperlink" Target="Doc:1030000102/99" TargetMode="External"/><Relationship Id="rId51" Type="http://schemas.openxmlformats.org/officeDocument/2006/relationships/hyperlink" Target="Doc:1070001703/18" TargetMode="External"/><Relationship Id="rId72" Type="http://schemas.openxmlformats.org/officeDocument/2006/relationships/hyperlink" Target="Doc:1110000102/1" TargetMode="External"/><Relationship Id="rId80" Type="http://schemas.openxmlformats.org/officeDocument/2006/relationships/hyperlink" Target="Doc:1140014302/1" TargetMode="External"/><Relationship Id="rId85" Type="http://schemas.openxmlformats.org/officeDocument/2006/relationships/hyperlink" Target="Doc:940012602/1" TargetMode="External"/><Relationship Id="rId3" Type="http://schemas.openxmlformats.org/officeDocument/2006/relationships/settings" Target="settings.xml"/><Relationship Id="rId12" Type="http://schemas.openxmlformats.org/officeDocument/2006/relationships/hyperlink" Target="Doc:1140004103/18" TargetMode="External"/><Relationship Id="rId17" Type="http://schemas.openxmlformats.org/officeDocument/2006/relationships/hyperlink" Target="Doc:1080003703/18" TargetMode="External"/><Relationship Id="rId25" Type="http://schemas.openxmlformats.org/officeDocument/2006/relationships/hyperlink" Target="Doc:1130010303/18" TargetMode="External"/><Relationship Id="rId33" Type="http://schemas.openxmlformats.org/officeDocument/2006/relationships/hyperlink" Target="Doc:1040057802/1" TargetMode="External"/><Relationship Id="rId38" Type="http://schemas.openxmlformats.org/officeDocument/2006/relationships/hyperlink" Target="Doc:1030001902/1" TargetMode="External"/><Relationship Id="rId46" Type="http://schemas.openxmlformats.org/officeDocument/2006/relationships/hyperlink" Target="Doc:1060009903/18" TargetMode="External"/><Relationship Id="rId59" Type="http://schemas.openxmlformats.org/officeDocument/2006/relationships/hyperlink" Target="Doc:1120005602/1" TargetMode="External"/><Relationship Id="rId67" Type="http://schemas.openxmlformats.org/officeDocument/2006/relationships/hyperlink" Target="Doc:1130028002/1" TargetMode="External"/><Relationship Id="rId20" Type="http://schemas.openxmlformats.org/officeDocument/2006/relationships/hyperlink" Target="Doc:1110006302/1" TargetMode="External"/><Relationship Id="rId41" Type="http://schemas.openxmlformats.org/officeDocument/2006/relationships/hyperlink" Target="Doc:1040021502/1" TargetMode="External"/><Relationship Id="rId54" Type="http://schemas.openxmlformats.org/officeDocument/2006/relationships/hyperlink" Target="Doc:1090006403/18" TargetMode="External"/><Relationship Id="rId62" Type="http://schemas.openxmlformats.org/officeDocument/2006/relationships/hyperlink" Target="Doc:1020050002/1" TargetMode="External"/><Relationship Id="rId70" Type="http://schemas.openxmlformats.org/officeDocument/2006/relationships/hyperlink" Target="Doc:1140002802/1" TargetMode="External"/><Relationship Id="rId75" Type="http://schemas.openxmlformats.org/officeDocument/2006/relationships/hyperlink" Target="Doc:1110028302/1" TargetMode="External"/><Relationship Id="rId83" Type="http://schemas.openxmlformats.org/officeDocument/2006/relationships/hyperlink" Target="Doc:1000006902/1" TargetMode="External"/><Relationship Id="rId1" Type="http://schemas.openxmlformats.org/officeDocument/2006/relationships/styles" Target="styles.xml"/><Relationship Id="rId6" Type="http://schemas.openxmlformats.org/officeDocument/2006/relationships/hyperlink" Target="Doc:1130010303/18" TargetMode="External"/><Relationship Id="rId15" Type="http://schemas.openxmlformats.org/officeDocument/2006/relationships/hyperlink" Target="Doc:1100028502/1" TargetMode="External"/><Relationship Id="rId23" Type="http://schemas.openxmlformats.org/officeDocument/2006/relationships/hyperlink" Target="Doc:1060027302/1" TargetMode="External"/><Relationship Id="rId28" Type="http://schemas.openxmlformats.org/officeDocument/2006/relationships/hyperlink" Target="Doc:910004902/1" TargetMode="External"/><Relationship Id="rId36" Type="http://schemas.openxmlformats.org/officeDocument/2006/relationships/hyperlink" Target="Doc:1030035602/32" TargetMode="External"/><Relationship Id="rId49" Type="http://schemas.openxmlformats.org/officeDocument/2006/relationships/hyperlink" Target="Doc:1130008803/18" TargetMode="External"/><Relationship Id="rId57" Type="http://schemas.openxmlformats.org/officeDocument/2006/relationships/hyperlink" Target="Doc:1110006302/1" TargetMode="External"/><Relationship Id="rId10" Type="http://schemas.openxmlformats.org/officeDocument/2006/relationships/hyperlink" Target="Doc:1130010703/18" TargetMode="External"/><Relationship Id="rId31" Type="http://schemas.openxmlformats.org/officeDocument/2006/relationships/hyperlink" Target="Doc:1000001602/55" TargetMode="External"/><Relationship Id="rId44" Type="http://schemas.openxmlformats.org/officeDocument/2006/relationships/hyperlink" Target="Doc:1020050002/1" TargetMode="External"/><Relationship Id="rId52" Type="http://schemas.openxmlformats.org/officeDocument/2006/relationships/hyperlink" Target="Doc:1070022202/1" TargetMode="External"/><Relationship Id="rId60" Type="http://schemas.openxmlformats.org/officeDocument/2006/relationships/hyperlink" Target="Doc:1130010303/18" TargetMode="External"/><Relationship Id="rId65" Type="http://schemas.openxmlformats.org/officeDocument/2006/relationships/hyperlink" Target="Doc:1110023002/1" TargetMode="External"/><Relationship Id="rId73" Type="http://schemas.openxmlformats.org/officeDocument/2006/relationships/hyperlink" Target="Doc:1130002903/13" TargetMode="External"/><Relationship Id="rId78" Type="http://schemas.openxmlformats.org/officeDocument/2006/relationships/hyperlink" Target="Doc:1130027002/1" TargetMode="External"/><Relationship Id="rId81" Type="http://schemas.openxmlformats.org/officeDocument/2006/relationships/hyperlink" Target="Doc:990010503/13" TargetMode="External"/><Relationship Id="rId86"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8737</Words>
  <Characters>49807</Characters>
  <Application>Microsoft Office Word</Application>
  <DocSecurity>0</DocSecurity>
  <Lines>415</Lines>
  <Paragraphs>116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Sindicat</cp:lastModifiedBy>
  <cp:revision>2</cp:revision>
  <dcterms:created xsi:type="dcterms:W3CDTF">2015-01-08T17:08:00Z</dcterms:created>
  <dcterms:modified xsi:type="dcterms:W3CDTF">2015-01-08T17:08:00Z</dcterms:modified>
</cp:coreProperties>
</file>